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623860" w14:textId="77777777" w:rsidR="00143EBA" w:rsidRDefault="00143EBA" w:rsidP="007A7B6E">
      <w:pPr>
        <w:widowControl w:val="0"/>
        <w:autoSpaceDE w:val="0"/>
        <w:autoSpaceDN w:val="0"/>
        <w:spacing w:before="43" w:line="240" w:lineRule="auto"/>
        <w:ind w:left="1689" w:right="1675"/>
        <w:jc w:val="center"/>
        <w:rPr>
          <w:rFonts w:ascii="Arial" w:eastAsia="Calibri" w:hAnsi="Arial" w:cs="Arial"/>
          <w:b/>
          <w:color w:val="0070C0"/>
          <w:sz w:val="28"/>
          <w:lang w:val="en-US"/>
        </w:rPr>
      </w:pPr>
    </w:p>
    <w:p w14:paraId="65D1AA45" w14:textId="1FEFBE3F" w:rsidR="007A7B6E" w:rsidRPr="00D627C6" w:rsidRDefault="00143EBA" w:rsidP="007A7B6E">
      <w:pPr>
        <w:widowControl w:val="0"/>
        <w:autoSpaceDE w:val="0"/>
        <w:autoSpaceDN w:val="0"/>
        <w:spacing w:before="43" w:line="240" w:lineRule="auto"/>
        <w:ind w:left="1689" w:right="1675"/>
        <w:jc w:val="center"/>
        <w:rPr>
          <w:rFonts w:ascii="Arial" w:eastAsia="Calibri" w:hAnsi="Arial" w:cs="Arial"/>
          <w:b/>
          <w:color w:val="0070C0"/>
          <w:sz w:val="28"/>
          <w:lang w:val="en-US"/>
        </w:rPr>
      </w:pPr>
      <w:r w:rsidRPr="00143EBA">
        <w:rPr>
          <w:rFonts w:ascii="Arial" w:eastAsia="Calibri" w:hAnsi="Arial" w:cs="Arial"/>
          <w:b/>
          <w:noProof/>
          <w:color w:val="0070C0"/>
          <w:sz w:val="28"/>
          <w:lang w:val="en-US"/>
        </w:rPr>
        <w:drawing>
          <wp:anchor distT="0" distB="0" distL="114300" distR="114300" simplePos="0" relativeHeight="251661312" behindDoc="0" locked="0" layoutInCell="1" allowOverlap="1" wp14:anchorId="5E226046" wp14:editId="585715E4">
            <wp:simplePos x="0" y="0"/>
            <wp:positionH relativeFrom="margin">
              <wp:posOffset>572184</wp:posOffset>
            </wp:positionH>
            <wp:positionV relativeFrom="margin">
              <wp:posOffset>-189913</wp:posOffset>
            </wp:positionV>
            <wp:extent cx="5150115" cy="1028753"/>
            <wp:effectExtent l="0" t="0" r="0" b="0"/>
            <wp:wrapSquare wrapText="bothSides"/>
            <wp:docPr id="5341777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417775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0115" cy="10287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A7B6E" w:rsidRPr="00D627C6">
        <w:rPr>
          <w:rFonts w:ascii="Arial" w:eastAsia="Calibri" w:hAnsi="Arial" w:cs="Arial"/>
          <w:b/>
          <w:color w:val="0070C0"/>
          <w:sz w:val="28"/>
          <w:lang w:val="en-US"/>
        </w:rPr>
        <w:t>Diocese of Worcester Multi Academy Trust</w:t>
      </w:r>
    </w:p>
    <w:p w14:paraId="377E105A" w14:textId="77777777" w:rsidR="007A7B6E" w:rsidRPr="00D627C6" w:rsidRDefault="007A7B6E" w:rsidP="007A7B6E">
      <w:pPr>
        <w:widowControl w:val="0"/>
        <w:autoSpaceDE w:val="0"/>
        <w:autoSpaceDN w:val="0"/>
        <w:spacing w:before="43" w:line="240" w:lineRule="auto"/>
        <w:ind w:left="1689" w:right="1675"/>
        <w:jc w:val="center"/>
        <w:rPr>
          <w:rFonts w:ascii="Arial" w:eastAsia="Calibri" w:hAnsi="Arial" w:cs="Arial"/>
          <w:b/>
          <w:color w:val="0070C0"/>
          <w:spacing w:val="-61"/>
          <w:sz w:val="28"/>
          <w:lang w:val="en-US"/>
        </w:rPr>
      </w:pPr>
      <w:r w:rsidRPr="00D627C6">
        <w:rPr>
          <w:rFonts w:ascii="Arial" w:eastAsia="Calibri" w:hAnsi="Arial" w:cs="Arial"/>
          <w:b/>
          <w:color w:val="0070C0"/>
          <w:sz w:val="28"/>
          <w:lang w:val="en-US"/>
        </w:rPr>
        <w:t>Schools’ SEND Information Report</w:t>
      </w:r>
      <w:r w:rsidRPr="00D627C6">
        <w:rPr>
          <w:rFonts w:ascii="Arial" w:eastAsia="Calibri" w:hAnsi="Arial" w:cs="Arial"/>
          <w:b/>
          <w:color w:val="0070C0"/>
          <w:spacing w:val="-61"/>
          <w:sz w:val="28"/>
          <w:lang w:val="en-US"/>
        </w:rPr>
        <w:t xml:space="preserve"> </w:t>
      </w:r>
    </w:p>
    <w:p w14:paraId="04D6FF15" w14:textId="6D07E6C9" w:rsidR="007A7B6E" w:rsidRPr="00D627C6" w:rsidRDefault="00143EBA" w:rsidP="00143EBA">
      <w:pPr>
        <w:widowControl w:val="0"/>
        <w:autoSpaceDE w:val="0"/>
        <w:autoSpaceDN w:val="0"/>
        <w:spacing w:before="0" w:line="240" w:lineRule="auto"/>
        <w:ind w:left="1689" w:right="1618"/>
        <w:jc w:val="center"/>
        <w:rPr>
          <w:rFonts w:ascii="Arial" w:eastAsia="Calibri" w:hAnsi="Arial" w:cs="Arial"/>
          <w:b/>
          <w:color w:val="0070C0"/>
          <w:sz w:val="28"/>
          <w:lang w:val="en-US"/>
        </w:rPr>
      </w:pPr>
      <w:r>
        <w:rPr>
          <w:rFonts w:ascii="Arial" w:eastAsia="Calibri" w:hAnsi="Arial" w:cs="Arial"/>
          <w:b/>
          <w:color w:val="0070C0"/>
          <w:sz w:val="28"/>
          <w:lang w:val="en-US"/>
        </w:rPr>
        <w:t xml:space="preserve">Rushwick </w:t>
      </w:r>
      <w:r w:rsidR="007A7B6E" w:rsidRPr="00D627C6">
        <w:rPr>
          <w:rFonts w:ascii="Arial" w:eastAsia="Calibri" w:hAnsi="Arial" w:cs="Arial"/>
          <w:b/>
          <w:color w:val="0070C0"/>
          <w:sz w:val="28"/>
          <w:lang w:val="en-US"/>
        </w:rPr>
        <w:t xml:space="preserve">CE </w:t>
      </w:r>
      <w:r>
        <w:rPr>
          <w:rFonts w:ascii="Arial" w:eastAsia="Calibri" w:hAnsi="Arial" w:cs="Arial"/>
          <w:b/>
          <w:color w:val="0070C0"/>
          <w:sz w:val="28"/>
          <w:lang w:val="en-US"/>
        </w:rPr>
        <w:t xml:space="preserve">Primary School </w:t>
      </w:r>
    </w:p>
    <w:p w14:paraId="748ECF61" w14:textId="2694D5CA" w:rsidR="007A7B6E" w:rsidRPr="00D627C6" w:rsidRDefault="007A7B6E" w:rsidP="007A7B6E">
      <w:pPr>
        <w:widowControl w:val="0"/>
        <w:autoSpaceDE w:val="0"/>
        <w:autoSpaceDN w:val="0"/>
        <w:spacing w:before="0" w:line="240" w:lineRule="auto"/>
        <w:ind w:left="1689" w:right="1618"/>
        <w:jc w:val="center"/>
        <w:rPr>
          <w:rFonts w:ascii="Arial" w:eastAsia="Calibri" w:hAnsi="Arial" w:cs="Arial"/>
          <w:b/>
          <w:color w:val="0070C0"/>
          <w:sz w:val="28"/>
          <w:lang w:val="en-US"/>
        </w:rPr>
      </w:pPr>
      <w:r w:rsidRPr="00D627C6">
        <w:rPr>
          <w:rFonts w:ascii="Arial" w:eastAsia="Calibri" w:hAnsi="Arial" w:cs="Arial"/>
          <w:b/>
          <w:color w:val="0070C0"/>
          <w:sz w:val="28"/>
          <w:lang w:val="en-US"/>
        </w:rPr>
        <w:t>September</w:t>
      </w:r>
      <w:r w:rsidRPr="00D627C6">
        <w:rPr>
          <w:rFonts w:ascii="Arial" w:eastAsia="Calibri" w:hAnsi="Arial" w:cs="Arial"/>
          <w:b/>
          <w:color w:val="0070C0"/>
          <w:spacing w:val="-1"/>
          <w:sz w:val="28"/>
          <w:lang w:val="en-US"/>
        </w:rPr>
        <w:t xml:space="preserve"> </w:t>
      </w:r>
      <w:r w:rsidRPr="00D627C6">
        <w:rPr>
          <w:rFonts w:ascii="Arial" w:eastAsia="Calibri" w:hAnsi="Arial" w:cs="Arial"/>
          <w:b/>
          <w:color w:val="0070C0"/>
          <w:sz w:val="28"/>
          <w:lang w:val="en-US"/>
        </w:rPr>
        <w:t>202</w:t>
      </w:r>
      <w:r w:rsidR="00844340">
        <w:rPr>
          <w:rFonts w:ascii="Arial" w:eastAsia="Calibri" w:hAnsi="Arial" w:cs="Arial"/>
          <w:b/>
          <w:color w:val="0070C0"/>
          <w:sz w:val="28"/>
          <w:lang w:val="en-US"/>
        </w:rPr>
        <w:t>6</w:t>
      </w:r>
    </w:p>
    <w:p w14:paraId="6BAD8C25" w14:textId="77777777" w:rsidR="007A7B6E" w:rsidRPr="00D627C6" w:rsidRDefault="007A7B6E" w:rsidP="007A7B6E">
      <w:pPr>
        <w:widowControl w:val="0"/>
        <w:autoSpaceDE w:val="0"/>
        <w:autoSpaceDN w:val="0"/>
        <w:spacing w:before="0" w:line="240" w:lineRule="auto"/>
        <w:ind w:left="1689" w:right="1618"/>
        <w:jc w:val="center"/>
        <w:rPr>
          <w:rFonts w:ascii="Arial" w:eastAsia="Calibri" w:hAnsi="Arial" w:cs="Arial"/>
          <w:b/>
          <w:color w:val="0070C0"/>
          <w:sz w:val="28"/>
          <w:lang w:val="en-US"/>
        </w:rPr>
      </w:pPr>
    </w:p>
    <w:p w14:paraId="63C31B9E" w14:textId="77777777" w:rsidR="007A7B6E" w:rsidRPr="00D627C6" w:rsidRDefault="007A7B6E" w:rsidP="007A7B6E">
      <w:pPr>
        <w:widowControl w:val="0"/>
        <w:autoSpaceDE w:val="0"/>
        <w:autoSpaceDN w:val="0"/>
        <w:spacing w:before="1" w:line="240" w:lineRule="auto"/>
        <w:jc w:val="left"/>
        <w:rPr>
          <w:rFonts w:ascii="Arial" w:eastAsia="Calibri" w:hAnsi="Arial" w:cs="Arial"/>
          <w:b/>
          <w:sz w:val="20"/>
          <w:szCs w:val="20"/>
          <w:lang w:val="en-US"/>
        </w:rPr>
      </w:pPr>
      <w:r w:rsidRPr="00D627C6">
        <w:rPr>
          <w:rFonts w:ascii="Arial" w:eastAsia="Calibri" w:hAnsi="Arial" w:cs="Arial"/>
          <w:b/>
          <w:color w:val="001F4E"/>
          <w:sz w:val="20"/>
          <w:szCs w:val="20"/>
          <w:lang w:val="en-US"/>
        </w:rPr>
        <w:t>Introduction</w:t>
      </w:r>
    </w:p>
    <w:p w14:paraId="4F0755A3" w14:textId="77777777" w:rsidR="007A7B6E" w:rsidRPr="00D627C6" w:rsidRDefault="007A7B6E" w:rsidP="007A7B6E">
      <w:pPr>
        <w:widowControl w:val="0"/>
        <w:autoSpaceDE w:val="0"/>
        <w:autoSpaceDN w:val="0"/>
        <w:spacing w:before="1" w:line="240" w:lineRule="auto"/>
        <w:jc w:val="left"/>
        <w:rPr>
          <w:rFonts w:ascii="Arial" w:eastAsia="Calibri" w:hAnsi="Arial" w:cs="Arial"/>
          <w:sz w:val="20"/>
          <w:szCs w:val="20"/>
          <w:lang w:val="en-US"/>
        </w:rPr>
      </w:pPr>
      <w:r w:rsidRPr="00D627C6">
        <w:rPr>
          <w:rFonts w:ascii="Arial" w:eastAsia="Calibri" w:hAnsi="Arial" w:cs="Arial"/>
          <w:sz w:val="20"/>
          <w:szCs w:val="20"/>
          <w:lang w:val="en-US"/>
        </w:rPr>
        <w:t>This</w:t>
      </w:r>
      <w:r w:rsidRPr="00D627C6">
        <w:rPr>
          <w:rFonts w:ascii="Arial" w:eastAsia="Calibri" w:hAnsi="Arial" w:cs="Arial"/>
          <w:spacing w:val="-4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SEND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information</w:t>
      </w:r>
      <w:r w:rsidRPr="00D627C6">
        <w:rPr>
          <w:rFonts w:ascii="Arial" w:eastAsia="Calibri" w:hAnsi="Arial" w:cs="Arial"/>
          <w:spacing w:val="-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report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is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part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of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the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Worcestershire local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offer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for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learners</w:t>
      </w:r>
      <w:r w:rsidRPr="00D627C6">
        <w:rPr>
          <w:rFonts w:ascii="Arial" w:eastAsia="Calibri" w:hAnsi="Arial" w:cs="Arial"/>
          <w:spacing w:val="4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with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special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educational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needs</w:t>
      </w:r>
      <w:r w:rsidRPr="00D627C6">
        <w:rPr>
          <w:rFonts w:ascii="Arial" w:eastAsia="Calibri" w:hAnsi="Arial" w:cs="Arial"/>
          <w:spacing w:val="-4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and/or</w:t>
      </w:r>
      <w:r w:rsidRPr="00D627C6">
        <w:rPr>
          <w:rFonts w:ascii="Arial" w:eastAsia="Calibri" w:hAnsi="Arial" w:cs="Arial"/>
          <w:spacing w:val="-4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disability (SEND).</w:t>
      </w:r>
      <w:r w:rsidRPr="00D627C6">
        <w:rPr>
          <w:rFonts w:ascii="Arial" w:eastAsia="Calibri" w:hAnsi="Arial" w:cs="Arial"/>
          <w:spacing w:val="-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This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local</w:t>
      </w:r>
      <w:r w:rsidRPr="00D627C6">
        <w:rPr>
          <w:rFonts w:ascii="Arial" w:eastAsia="Calibri" w:hAnsi="Arial" w:cs="Arial"/>
          <w:spacing w:val="-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offer can</w:t>
      </w:r>
      <w:r w:rsidRPr="00D627C6">
        <w:rPr>
          <w:rFonts w:ascii="Arial" w:eastAsia="Calibri" w:hAnsi="Arial" w:cs="Arial"/>
          <w:spacing w:val="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be</w:t>
      </w:r>
      <w:r w:rsidRPr="00D627C6">
        <w:rPr>
          <w:rFonts w:ascii="Arial" w:eastAsia="Calibri" w:hAnsi="Arial" w:cs="Arial"/>
          <w:spacing w:val="-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found</w:t>
      </w:r>
      <w:r w:rsidRPr="00D627C6">
        <w:rPr>
          <w:rFonts w:ascii="Arial" w:eastAsia="Calibri" w:hAnsi="Arial" w:cs="Arial"/>
          <w:spacing w:val="-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at the</w:t>
      </w:r>
      <w:r w:rsidRPr="00D627C6">
        <w:rPr>
          <w:rFonts w:ascii="Arial" w:eastAsia="Calibri" w:hAnsi="Arial" w:cs="Arial"/>
          <w:spacing w:val="-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following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 xml:space="preserve">site: </w:t>
      </w:r>
      <w:hyperlink r:id="rId9" w:history="1">
        <w:r w:rsidRPr="00D627C6">
          <w:rPr>
            <w:rStyle w:val="Hyperlink"/>
            <w:rFonts w:ascii="Arial" w:eastAsia="Calibri" w:hAnsi="Arial" w:cs="Arial"/>
            <w:sz w:val="20"/>
            <w:szCs w:val="20"/>
          </w:rPr>
          <w:t>SEND Local Offer | Worcestershire County Council</w:t>
        </w:r>
      </w:hyperlink>
    </w:p>
    <w:p w14:paraId="676D34DD" w14:textId="77777777" w:rsidR="007A7B6E" w:rsidRPr="00D627C6" w:rsidRDefault="007A7B6E" w:rsidP="007A7B6E">
      <w:pPr>
        <w:widowControl w:val="0"/>
        <w:autoSpaceDE w:val="0"/>
        <w:autoSpaceDN w:val="0"/>
        <w:spacing w:before="1" w:line="240" w:lineRule="auto"/>
        <w:ind w:left="112"/>
        <w:jc w:val="left"/>
        <w:rPr>
          <w:rFonts w:ascii="Arial" w:eastAsia="Calibri" w:hAnsi="Arial" w:cs="Arial"/>
          <w:sz w:val="20"/>
          <w:szCs w:val="20"/>
          <w:lang w:val="en-US"/>
        </w:rPr>
      </w:pPr>
    </w:p>
    <w:p w14:paraId="61002F33" w14:textId="75F30974" w:rsidR="007A7B6E" w:rsidRPr="00D627C6" w:rsidRDefault="007A7B6E" w:rsidP="007A7B6E">
      <w:pPr>
        <w:widowControl w:val="0"/>
        <w:autoSpaceDE w:val="0"/>
        <w:autoSpaceDN w:val="0"/>
        <w:spacing w:before="0" w:line="240" w:lineRule="auto"/>
        <w:ind w:right="1618"/>
        <w:rPr>
          <w:rFonts w:ascii="Arial" w:eastAsia="Calibri" w:hAnsi="Arial" w:cs="Arial"/>
          <w:sz w:val="20"/>
          <w:szCs w:val="20"/>
          <w:lang w:val="en-US"/>
        </w:rPr>
      </w:pPr>
      <w:r w:rsidRPr="00D627C6">
        <w:rPr>
          <w:rFonts w:ascii="Arial" w:eastAsia="Calibri" w:hAnsi="Arial" w:cs="Arial"/>
          <w:sz w:val="20"/>
          <w:szCs w:val="20"/>
          <w:lang w:val="en-US"/>
        </w:rPr>
        <w:t>All governing bodies of maintained schools and maintained nursery schools and the proprietors of academy</w:t>
      </w:r>
      <w:r w:rsidRPr="00D627C6">
        <w:rPr>
          <w:rFonts w:ascii="Arial" w:eastAsia="Calibri" w:hAnsi="Arial" w:cs="Arial"/>
          <w:spacing w:val="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schools have a legal duty to publish information on their website about the implementation of the governing</w:t>
      </w:r>
      <w:r w:rsidRPr="00D627C6">
        <w:rPr>
          <w:rFonts w:ascii="Arial" w:eastAsia="Calibri" w:hAnsi="Arial" w:cs="Arial"/>
          <w:spacing w:val="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bodies or proprietor’s policy for pupils with SEND. The information published must be updated at least annually.</w:t>
      </w:r>
      <w:r w:rsidRPr="00D627C6">
        <w:rPr>
          <w:rFonts w:ascii="Arial" w:eastAsia="Calibri" w:hAnsi="Arial" w:cs="Arial"/>
          <w:spacing w:val="-4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The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required information</w:t>
      </w:r>
      <w:r w:rsidRPr="00D627C6">
        <w:rPr>
          <w:rFonts w:ascii="Arial" w:eastAsia="Calibri" w:hAnsi="Arial" w:cs="Arial"/>
          <w:spacing w:val="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is set out in</w:t>
      </w:r>
      <w:r w:rsidRPr="00D627C6">
        <w:rPr>
          <w:rFonts w:ascii="Arial" w:eastAsia="Calibri" w:hAnsi="Arial" w:cs="Arial"/>
          <w:spacing w:val="-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the</w:t>
      </w:r>
      <w:r w:rsidRPr="00D627C6">
        <w:rPr>
          <w:rFonts w:ascii="Arial" w:eastAsia="Calibri" w:hAnsi="Arial" w:cs="Arial"/>
          <w:spacing w:val="-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SEND Code</w:t>
      </w:r>
      <w:r w:rsidRPr="00D627C6">
        <w:rPr>
          <w:rFonts w:ascii="Arial" w:eastAsia="Calibri" w:hAnsi="Arial" w:cs="Arial"/>
          <w:spacing w:val="-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of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Practice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0 -25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Years</w:t>
      </w:r>
      <w:r w:rsidRPr="00D627C6">
        <w:rPr>
          <w:rFonts w:ascii="Arial" w:eastAsia="Calibri" w:hAnsi="Arial" w:cs="Arial"/>
          <w:spacing w:val="-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2015</w:t>
      </w:r>
    </w:p>
    <w:p w14:paraId="5E489912" w14:textId="77777777" w:rsidR="007A7B6E" w:rsidRPr="00D627C6" w:rsidRDefault="007A7B6E" w:rsidP="007A7B6E">
      <w:pPr>
        <w:widowControl w:val="0"/>
        <w:autoSpaceDE w:val="0"/>
        <w:autoSpaceDN w:val="0"/>
        <w:spacing w:before="0" w:line="240" w:lineRule="auto"/>
        <w:ind w:right="1618"/>
        <w:rPr>
          <w:rFonts w:ascii="Arial" w:eastAsia="Calibri" w:hAnsi="Arial" w:cs="Arial"/>
          <w:sz w:val="20"/>
          <w:szCs w:val="20"/>
          <w:lang w:val="en-US"/>
        </w:rPr>
      </w:pPr>
    </w:p>
    <w:p w14:paraId="74AFA534" w14:textId="7E8A5616" w:rsidR="007A7B6E" w:rsidRPr="00D627C6" w:rsidRDefault="007A7B6E" w:rsidP="007A7B6E">
      <w:pPr>
        <w:widowControl w:val="0"/>
        <w:autoSpaceDE w:val="0"/>
        <w:autoSpaceDN w:val="0"/>
        <w:spacing w:before="1" w:line="240" w:lineRule="auto"/>
        <w:jc w:val="left"/>
        <w:rPr>
          <w:rFonts w:ascii="Arial" w:eastAsia="Calibri" w:hAnsi="Arial" w:cs="Arial"/>
          <w:b/>
          <w:color w:val="001F4E"/>
          <w:sz w:val="20"/>
          <w:szCs w:val="20"/>
          <w:lang w:val="en-US"/>
        </w:rPr>
      </w:pPr>
      <w:r w:rsidRPr="00D627C6">
        <w:rPr>
          <w:rFonts w:ascii="Arial" w:eastAsia="Calibri" w:hAnsi="Arial" w:cs="Arial"/>
          <w:b/>
          <w:color w:val="001F4E"/>
          <w:sz w:val="20"/>
          <w:szCs w:val="20"/>
          <w:lang w:val="en-US"/>
        </w:rPr>
        <w:t xml:space="preserve">SEND Statistics for </w:t>
      </w:r>
      <w:r w:rsidR="00BC3A3D">
        <w:rPr>
          <w:rFonts w:ascii="Arial" w:eastAsia="Calibri" w:hAnsi="Arial" w:cs="Arial"/>
          <w:b/>
          <w:color w:val="001F4E"/>
          <w:sz w:val="20"/>
          <w:szCs w:val="20"/>
          <w:lang w:val="en-US"/>
        </w:rPr>
        <w:t>Rushwick</w:t>
      </w:r>
      <w:r w:rsidRPr="00D627C6">
        <w:rPr>
          <w:rFonts w:ascii="Arial" w:eastAsia="Calibri" w:hAnsi="Arial" w:cs="Arial"/>
          <w:b/>
          <w:color w:val="001F4E"/>
          <w:sz w:val="20"/>
          <w:szCs w:val="20"/>
          <w:lang w:val="en-US"/>
        </w:rPr>
        <w:t xml:space="preserve"> CE </w:t>
      </w:r>
      <w:r w:rsidR="00BC3A3D">
        <w:rPr>
          <w:rFonts w:ascii="Arial" w:eastAsia="Calibri" w:hAnsi="Arial" w:cs="Arial"/>
          <w:b/>
          <w:color w:val="001F4E"/>
          <w:sz w:val="20"/>
          <w:szCs w:val="20"/>
          <w:lang w:val="en-US"/>
        </w:rPr>
        <w:t>Primary</w:t>
      </w:r>
      <w:r w:rsidRPr="00D627C6">
        <w:rPr>
          <w:rFonts w:ascii="Arial" w:eastAsia="Calibri" w:hAnsi="Arial" w:cs="Arial"/>
          <w:b/>
          <w:color w:val="001F4E"/>
          <w:sz w:val="20"/>
          <w:szCs w:val="20"/>
          <w:lang w:val="en-US"/>
        </w:rPr>
        <w:t xml:space="preserve"> School</w:t>
      </w:r>
      <w:r w:rsidR="002F1C50" w:rsidRPr="00D627C6">
        <w:rPr>
          <w:rFonts w:ascii="Arial" w:eastAsia="Calibri" w:hAnsi="Arial" w:cs="Arial"/>
          <w:b/>
          <w:color w:val="001F4E"/>
          <w:sz w:val="20"/>
          <w:szCs w:val="20"/>
          <w:lang w:val="en-US"/>
        </w:rPr>
        <w:t xml:space="preserve"> and National SEND statistics. </w:t>
      </w:r>
    </w:p>
    <w:tbl>
      <w:tblPr>
        <w:tblStyle w:val="TableGrid"/>
        <w:tblpPr w:leftFromText="180" w:rightFromText="180" w:vertAnchor="text" w:horzAnchor="margin" w:tblpY="152"/>
        <w:tblOverlap w:val="never"/>
        <w:tblW w:w="0" w:type="auto"/>
        <w:tblLook w:val="04A0" w:firstRow="1" w:lastRow="0" w:firstColumn="1" w:lastColumn="0" w:noHBand="0" w:noVBand="1"/>
      </w:tblPr>
      <w:tblGrid>
        <w:gridCol w:w="4509"/>
        <w:gridCol w:w="4507"/>
      </w:tblGrid>
      <w:tr w:rsidR="007A7B6E" w:rsidRPr="00D627C6" w14:paraId="35445795" w14:textId="77777777" w:rsidTr="007A7B6E">
        <w:trPr>
          <w:trHeight w:val="372"/>
        </w:trPr>
        <w:tc>
          <w:tcPr>
            <w:tcW w:w="4509" w:type="dxa"/>
            <w:shd w:val="clear" w:color="auto" w:fill="0070C0"/>
          </w:tcPr>
          <w:p w14:paraId="38CDC9C3" w14:textId="77777777" w:rsidR="007A7B6E" w:rsidRPr="00D627C6" w:rsidRDefault="007A7B6E" w:rsidP="007A7B6E">
            <w:pPr>
              <w:widowControl w:val="0"/>
              <w:autoSpaceDE w:val="0"/>
              <w:autoSpaceDN w:val="0"/>
              <w:spacing w:before="1" w:line="240" w:lineRule="auto"/>
              <w:jc w:val="left"/>
              <w:rPr>
                <w:rFonts w:ascii="Arial" w:eastAsia="Calibri" w:hAnsi="Arial" w:cs="Arial"/>
                <w:b/>
                <w:color w:val="001F4E"/>
                <w:sz w:val="28"/>
                <w:szCs w:val="28"/>
                <w:lang w:val="en-US"/>
              </w:rPr>
            </w:pPr>
            <w:r w:rsidRPr="00D627C6">
              <w:rPr>
                <w:rFonts w:ascii="Arial" w:eastAsia="Calibri" w:hAnsi="Arial" w:cs="Arial"/>
                <w:b/>
                <w:color w:val="001F4E"/>
                <w:sz w:val="28"/>
                <w:szCs w:val="28"/>
                <w:lang w:val="en-US"/>
              </w:rPr>
              <w:t>EHC plans</w:t>
            </w:r>
          </w:p>
        </w:tc>
        <w:tc>
          <w:tcPr>
            <w:tcW w:w="4507" w:type="dxa"/>
            <w:shd w:val="clear" w:color="auto" w:fill="0070C0"/>
          </w:tcPr>
          <w:p w14:paraId="49C21249" w14:textId="77777777" w:rsidR="007A7B6E" w:rsidRPr="00D627C6" w:rsidRDefault="007A7B6E" w:rsidP="007A7B6E">
            <w:pPr>
              <w:widowControl w:val="0"/>
              <w:autoSpaceDE w:val="0"/>
              <w:autoSpaceDN w:val="0"/>
              <w:spacing w:before="1" w:line="240" w:lineRule="auto"/>
              <w:jc w:val="left"/>
              <w:rPr>
                <w:rFonts w:ascii="Arial" w:eastAsia="Calibri" w:hAnsi="Arial" w:cs="Arial"/>
                <w:b/>
                <w:color w:val="001F4E"/>
                <w:sz w:val="28"/>
                <w:szCs w:val="28"/>
                <w:lang w:val="en-US"/>
              </w:rPr>
            </w:pPr>
            <w:r w:rsidRPr="00D627C6">
              <w:rPr>
                <w:rFonts w:ascii="Arial" w:eastAsia="Calibri" w:hAnsi="Arial" w:cs="Arial"/>
                <w:b/>
                <w:color w:val="001F4E"/>
                <w:sz w:val="28"/>
                <w:szCs w:val="28"/>
                <w:lang w:val="en-US"/>
              </w:rPr>
              <w:t>EHC plans (percent)</w:t>
            </w:r>
          </w:p>
        </w:tc>
      </w:tr>
      <w:tr w:rsidR="007A7B6E" w:rsidRPr="00D627C6" w14:paraId="28103A1E" w14:textId="77777777" w:rsidTr="007A7B6E">
        <w:trPr>
          <w:trHeight w:val="357"/>
        </w:trPr>
        <w:tc>
          <w:tcPr>
            <w:tcW w:w="4509" w:type="dxa"/>
          </w:tcPr>
          <w:p w14:paraId="19E0B989" w14:textId="34FE408B" w:rsidR="007A7B6E" w:rsidRPr="00D627C6" w:rsidRDefault="00BE6ECF" w:rsidP="007A7B6E">
            <w:pPr>
              <w:widowControl w:val="0"/>
              <w:autoSpaceDE w:val="0"/>
              <w:autoSpaceDN w:val="0"/>
              <w:spacing w:before="1" w:line="240" w:lineRule="auto"/>
              <w:jc w:val="left"/>
              <w:rPr>
                <w:rFonts w:ascii="Arial" w:eastAsia="Calibri" w:hAnsi="Arial" w:cs="Arial"/>
                <w:b/>
                <w:color w:val="001F4E"/>
                <w:sz w:val="28"/>
                <w:szCs w:val="28"/>
                <w:lang w:val="en-US"/>
              </w:rPr>
            </w:pPr>
            <w:r>
              <w:rPr>
                <w:rFonts w:ascii="Arial" w:eastAsia="Calibri" w:hAnsi="Arial" w:cs="Arial"/>
                <w:b/>
                <w:color w:val="001F4E"/>
                <w:sz w:val="28"/>
                <w:szCs w:val="28"/>
                <w:lang w:val="en-US"/>
              </w:rPr>
              <w:t>11</w:t>
            </w:r>
          </w:p>
        </w:tc>
        <w:tc>
          <w:tcPr>
            <w:tcW w:w="4507" w:type="dxa"/>
          </w:tcPr>
          <w:p w14:paraId="5D3A7E68" w14:textId="60C47F5F" w:rsidR="007A7B6E" w:rsidRPr="00D627C6" w:rsidRDefault="00967D94" w:rsidP="007A7B6E">
            <w:pPr>
              <w:widowControl w:val="0"/>
              <w:autoSpaceDE w:val="0"/>
              <w:autoSpaceDN w:val="0"/>
              <w:spacing w:before="1" w:line="240" w:lineRule="auto"/>
              <w:jc w:val="left"/>
              <w:rPr>
                <w:rFonts w:ascii="Arial" w:eastAsia="Calibri" w:hAnsi="Arial" w:cs="Arial"/>
                <w:b/>
                <w:color w:val="001F4E"/>
                <w:sz w:val="28"/>
                <w:szCs w:val="28"/>
                <w:lang w:val="en-US"/>
              </w:rPr>
            </w:pPr>
            <w:r>
              <w:rPr>
                <w:rFonts w:ascii="Arial" w:eastAsia="Calibri" w:hAnsi="Arial" w:cs="Arial"/>
                <w:b/>
                <w:color w:val="001F4E"/>
                <w:sz w:val="28"/>
                <w:szCs w:val="28"/>
                <w:lang w:val="en-US"/>
              </w:rPr>
              <w:t>8.8%</w:t>
            </w:r>
          </w:p>
        </w:tc>
      </w:tr>
      <w:tr w:rsidR="007A7B6E" w:rsidRPr="00D627C6" w14:paraId="34524BDF" w14:textId="77777777" w:rsidTr="007A7B6E">
        <w:trPr>
          <w:trHeight w:val="372"/>
        </w:trPr>
        <w:tc>
          <w:tcPr>
            <w:tcW w:w="4509" w:type="dxa"/>
            <w:shd w:val="clear" w:color="auto" w:fill="0070C0"/>
          </w:tcPr>
          <w:p w14:paraId="11925EAD" w14:textId="77777777" w:rsidR="007A7B6E" w:rsidRPr="00D627C6" w:rsidRDefault="007A7B6E" w:rsidP="007A7B6E">
            <w:pPr>
              <w:widowControl w:val="0"/>
              <w:autoSpaceDE w:val="0"/>
              <w:autoSpaceDN w:val="0"/>
              <w:spacing w:before="1" w:line="240" w:lineRule="auto"/>
              <w:jc w:val="left"/>
              <w:rPr>
                <w:rFonts w:ascii="Arial" w:eastAsia="Calibri" w:hAnsi="Arial" w:cs="Arial"/>
                <w:b/>
                <w:color w:val="001F4E"/>
                <w:sz w:val="28"/>
                <w:szCs w:val="28"/>
                <w:lang w:val="en-US"/>
              </w:rPr>
            </w:pPr>
            <w:r w:rsidRPr="00D627C6">
              <w:rPr>
                <w:rFonts w:ascii="Arial" w:eastAsia="Calibri" w:hAnsi="Arial" w:cs="Arial"/>
                <w:b/>
                <w:color w:val="001F4E"/>
                <w:sz w:val="28"/>
                <w:szCs w:val="28"/>
                <w:lang w:val="en-US"/>
              </w:rPr>
              <w:t>SEN Support/SEN without an EHC plan</w:t>
            </w:r>
          </w:p>
        </w:tc>
        <w:tc>
          <w:tcPr>
            <w:tcW w:w="4507" w:type="dxa"/>
            <w:shd w:val="clear" w:color="auto" w:fill="0070C0"/>
          </w:tcPr>
          <w:p w14:paraId="3746DB28" w14:textId="77777777" w:rsidR="007A7B6E" w:rsidRPr="00D627C6" w:rsidRDefault="007A7B6E" w:rsidP="007A7B6E">
            <w:pPr>
              <w:widowControl w:val="0"/>
              <w:autoSpaceDE w:val="0"/>
              <w:autoSpaceDN w:val="0"/>
              <w:spacing w:before="1" w:line="240" w:lineRule="auto"/>
              <w:jc w:val="left"/>
              <w:rPr>
                <w:rFonts w:ascii="Arial" w:eastAsia="Calibri" w:hAnsi="Arial" w:cs="Arial"/>
                <w:b/>
                <w:color w:val="001F4E"/>
                <w:sz w:val="28"/>
                <w:szCs w:val="28"/>
                <w:lang w:val="en-US"/>
              </w:rPr>
            </w:pPr>
            <w:r w:rsidRPr="00D627C6">
              <w:rPr>
                <w:rFonts w:ascii="Arial" w:eastAsia="Calibri" w:hAnsi="Arial" w:cs="Arial"/>
                <w:b/>
                <w:color w:val="001F4E"/>
                <w:sz w:val="28"/>
                <w:szCs w:val="28"/>
                <w:lang w:val="en-US"/>
              </w:rPr>
              <w:t>SEN support/SEN without an EHC plan (percent)</w:t>
            </w:r>
          </w:p>
        </w:tc>
      </w:tr>
      <w:tr w:rsidR="007A7B6E" w:rsidRPr="00D627C6" w14:paraId="29717E0B" w14:textId="77777777" w:rsidTr="007A7B6E">
        <w:trPr>
          <w:trHeight w:val="357"/>
        </w:trPr>
        <w:tc>
          <w:tcPr>
            <w:tcW w:w="4509" w:type="dxa"/>
          </w:tcPr>
          <w:p w14:paraId="543588A5" w14:textId="15715094" w:rsidR="007A7B6E" w:rsidRPr="00D627C6" w:rsidRDefault="00BE6ECF" w:rsidP="007A7B6E">
            <w:pPr>
              <w:widowControl w:val="0"/>
              <w:autoSpaceDE w:val="0"/>
              <w:autoSpaceDN w:val="0"/>
              <w:spacing w:before="1" w:line="240" w:lineRule="auto"/>
              <w:jc w:val="left"/>
              <w:rPr>
                <w:rFonts w:ascii="Arial" w:eastAsia="Calibri" w:hAnsi="Arial" w:cs="Arial"/>
                <w:b/>
                <w:color w:val="001F4E"/>
                <w:sz w:val="28"/>
                <w:szCs w:val="28"/>
                <w:lang w:val="en-US"/>
              </w:rPr>
            </w:pPr>
            <w:r>
              <w:rPr>
                <w:rFonts w:ascii="Arial" w:eastAsia="Calibri" w:hAnsi="Arial" w:cs="Arial"/>
                <w:b/>
                <w:color w:val="001F4E"/>
                <w:sz w:val="28"/>
                <w:szCs w:val="28"/>
                <w:lang w:val="en-US"/>
              </w:rPr>
              <w:t>24</w:t>
            </w:r>
          </w:p>
        </w:tc>
        <w:tc>
          <w:tcPr>
            <w:tcW w:w="4507" w:type="dxa"/>
          </w:tcPr>
          <w:p w14:paraId="24C80B98" w14:textId="4EA0EDC5" w:rsidR="007A7B6E" w:rsidRPr="00D627C6" w:rsidRDefault="00BE6ECF" w:rsidP="007A7B6E">
            <w:pPr>
              <w:widowControl w:val="0"/>
              <w:autoSpaceDE w:val="0"/>
              <w:autoSpaceDN w:val="0"/>
              <w:spacing w:before="1" w:line="240" w:lineRule="auto"/>
              <w:jc w:val="left"/>
              <w:rPr>
                <w:rFonts w:ascii="Arial" w:eastAsia="Calibri" w:hAnsi="Arial" w:cs="Arial"/>
                <w:b/>
                <w:color w:val="001F4E"/>
                <w:sz w:val="28"/>
                <w:szCs w:val="28"/>
                <w:lang w:val="en-US"/>
              </w:rPr>
            </w:pPr>
            <w:r>
              <w:rPr>
                <w:rFonts w:ascii="Arial" w:eastAsia="Calibri" w:hAnsi="Arial" w:cs="Arial"/>
                <w:b/>
                <w:color w:val="001F4E"/>
                <w:sz w:val="28"/>
                <w:szCs w:val="28"/>
                <w:lang w:val="en-US"/>
              </w:rPr>
              <w:t>19.2%</w:t>
            </w:r>
          </w:p>
        </w:tc>
      </w:tr>
    </w:tbl>
    <w:p w14:paraId="627ADD1E" w14:textId="6BD55593" w:rsidR="002F1C50" w:rsidRPr="00D627C6" w:rsidRDefault="002F1C50" w:rsidP="719B020C">
      <w:pPr>
        <w:widowControl w:val="0"/>
        <w:spacing w:before="1" w:line="240" w:lineRule="auto"/>
        <w:jc w:val="left"/>
        <w:rPr>
          <w:rFonts w:ascii="Arial" w:eastAsia="Calibri" w:hAnsi="Arial" w:cs="Arial"/>
          <w:b/>
          <w:bCs/>
          <w:color w:val="001F4E"/>
          <w:sz w:val="20"/>
          <w:szCs w:val="20"/>
          <w:lang w:val="en-US"/>
        </w:rPr>
      </w:pPr>
    </w:p>
    <w:p w14:paraId="71347E27" w14:textId="721D71D7" w:rsidR="002F1C50" w:rsidRPr="00D627C6" w:rsidRDefault="002F1C50" w:rsidP="007A7B6E">
      <w:pPr>
        <w:rPr>
          <w:rFonts w:ascii="Arial" w:eastAsia="Calibri" w:hAnsi="Arial" w:cs="Arial"/>
          <w:sz w:val="20"/>
          <w:szCs w:val="20"/>
          <w:lang w:val="en-US"/>
        </w:rPr>
      </w:pPr>
    </w:p>
    <w:p w14:paraId="60ED4384" w14:textId="2955AA2C" w:rsidR="002F1C50" w:rsidRPr="00D627C6" w:rsidRDefault="002F1C50" w:rsidP="007A7B6E">
      <w:pPr>
        <w:rPr>
          <w:rFonts w:ascii="Arial" w:eastAsia="Calibri" w:hAnsi="Arial" w:cs="Arial"/>
          <w:sz w:val="20"/>
          <w:szCs w:val="20"/>
          <w:lang w:val="en-US"/>
        </w:rPr>
      </w:pPr>
      <w:r w:rsidRPr="00D627C6">
        <w:rPr>
          <w:rFonts w:ascii="Arial" w:eastAsia="Calibri" w:hAnsi="Arial" w:cs="Arial"/>
          <w:b/>
          <w:noProof/>
          <w:color w:val="001F4E"/>
          <w:sz w:val="20"/>
          <w:szCs w:val="20"/>
          <w:lang w:val="en-US"/>
        </w:rPr>
        <w:drawing>
          <wp:anchor distT="0" distB="0" distL="114300" distR="114300" simplePos="0" relativeHeight="251660288" behindDoc="1" locked="0" layoutInCell="1" allowOverlap="1" wp14:anchorId="59276DB7" wp14:editId="35B6959A">
            <wp:simplePos x="0" y="0"/>
            <wp:positionH relativeFrom="margin">
              <wp:posOffset>-9525</wp:posOffset>
            </wp:positionH>
            <wp:positionV relativeFrom="paragraph">
              <wp:posOffset>40005</wp:posOffset>
            </wp:positionV>
            <wp:extent cx="5694045" cy="1901190"/>
            <wp:effectExtent l="0" t="0" r="1905" b="3810"/>
            <wp:wrapTight wrapText="bothSides">
              <wp:wrapPolygon edited="0">
                <wp:start x="0" y="0"/>
                <wp:lineTo x="0" y="21427"/>
                <wp:lineTo x="21535" y="21427"/>
                <wp:lineTo x="21535" y="0"/>
                <wp:lineTo x="0" y="0"/>
              </wp:wrapPolygon>
            </wp:wrapTight>
            <wp:docPr id="2356294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629403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4045" cy="1901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40346C" w14:textId="77777777" w:rsidR="002F1C50" w:rsidRPr="00D627C6" w:rsidRDefault="002F1C50" w:rsidP="007A7B6E">
      <w:pPr>
        <w:widowControl w:val="0"/>
        <w:autoSpaceDE w:val="0"/>
        <w:autoSpaceDN w:val="0"/>
        <w:spacing w:before="0" w:line="240" w:lineRule="auto"/>
        <w:ind w:left="127" w:right="838"/>
        <w:jc w:val="left"/>
        <w:rPr>
          <w:rFonts w:ascii="Arial" w:eastAsia="Calibri" w:hAnsi="Arial" w:cs="Arial"/>
          <w:b/>
          <w:color w:val="1F4E79"/>
          <w:sz w:val="24"/>
          <w:szCs w:val="24"/>
          <w:lang w:val="en-US"/>
        </w:rPr>
      </w:pPr>
    </w:p>
    <w:p w14:paraId="777821FA" w14:textId="5CB64032" w:rsidR="007A7B6E" w:rsidRPr="00D627C6" w:rsidRDefault="007A7B6E" w:rsidP="719B020C">
      <w:pPr>
        <w:widowControl w:val="0"/>
        <w:autoSpaceDE w:val="0"/>
        <w:autoSpaceDN w:val="0"/>
        <w:spacing w:before="0" w:line="240" w:lineRule="auto"/>
        <w:ind w:left="127" w:right="838"/>
        <w:jc w:val="left"/>
        <w:rPr>
          <w:rFonts w:ascii="Arial" w:eastAsia="Calibri" w:hAnsi="Arial" w:cs="Arial"/>
          <w:b/>
          <w:bCs/>
          <w:color w:val="1F4E79"/>
          <w:sz w:val="20"/>
          <w:szCs w:val="20"/>
          <w:lang w:val="en-US"/>
        </w:rPr>
      </w:pPr>
      <w:r w:rsidRPr="719B020C">
        <w:rPr>
          <w:rFonts w:ascii="Arial" w:eastAsia="Calibri" w:hAnsi="Arial" w:cs="Arial"/>
          <w:b/>
          <w:bCs/>
          <w:color w:val="1F4E79"/>
          <w:sz w:val="24"/>
          <w:szCs w:val="24"/>
          <w:lang w:val="en-US"/>
        </w:rPr>
        <w:t xml:space="preserve">Provision made at </w:t>
      </w:r>
      <w:r w:rsidR="00967D94" w:rsidRPr="719B020C">
        <w:rPr>
          <w:rFonts w:ascii="Arial" w:eastAsia="Calibri" w:hAnsi="Arial" w:cs="Arial"/>
          <w:b/>
          <w:bCs/>
          <w:color w:val="1F4E79"/>
          <w:sz w:val="24"/>
          <w:szCs w:val="24"/>
          <w:lang w:val="en-US"/>
        </w:rPr>
        <w:t>Rushwick CE Primary School</w:t>
      </w:r>
    </w:p>
    <w:p w14:paraId="56BC6629" w14:textId="3EE044A3" w:rsidR="007A7B6E" w:rsidRPr="00D627C6" w:rsidRDefault="007A7B6E" w:rsidP="007A7B6E">
      <w:pPr>
        <w:widowControl w:val="0"/>
        <w:autoSpaceDE w:val="0"/>
        <w:autoSpaceDN w:val="0"/>
        <w:spacing w:before="0" w:line="240" w:lineRule="auto"/>
        <w:ind w:left="127" w:right="838"/>
        <w:jc w:val="left"/>
        <w:rPr>
          <w:rFonts w:ascii="Arial" w:eastAsia="Calibri" w:hAnsi="Arial" w:cs="Arial"/>
          <w:b/>
          <w:sz w:val="20"/>
          <w:szCs w:val="20"/>
          <w:lang w:val="en-US"/>
        </w:rPr>
      </w:pPr>
    </w:p>
    <w:p w14:paraId="14A813EE" w14:textId="26AF6B23" w:rsidR="007A7B6E" w:rsidRPr="00D627C6" w:rsidRDefault="00967D94" w:rsidP="719B020C">
      <w:pPr>
        <w:widowControl w:val="0"/>
        <w:autoSpaceDE w:val="0"/>
        <w:autoSpaceDN w:val="0"/>
        <w:spacing w:before="0" w:line="240" w:lineRule="auto"/>
        <w:ind w:left="127" w:right="838"/>
        <w:jc w:val="left"/>
        <w:rPr>
          <w:rFonts w:ascii="Arial" w:eastAsia="Calibri" w:hAnsi="Arial" w:cs="Arial"/>
          <w:sz w:val="20"/>
          <w:szCs w:val="20"/>
          <w:lang w:val="en-US"/>
        </w:rPr>
      </w:pPr>
      <w:r w:rsidRPr="719B020C">
        <w:rPr>
          <w:rFonts w:ascii="Arial" w:eastAsia="Calibri" w:hAnsi="Arial" w:cs="Arial"/>
          <w:sz w:val="20"/>
          <w:szCs w:val="20"/>
          <w:lang w:val="en-US"/>
        </w:rPr>
        <w:t>Rushwick CE Primary School</w:t>
      </w:r>
      <w:r w:rsidR="007A7B6E" w:rsidRPr="719B020C">
        <w:rPr>
          <w:rFonts w:ascii="Arial" w:eastAsia="Calibri" w:hAnsi="Arial" w:cs="Arial"/>
          <w:sz w:val="20"/>
          <w:szCs w:val="20"/>
          <w:lang w:val="en-US"/>
        </w:rPr>
        <w:t xml:space="preserve"> places the children at the heart of all our decisions. </w:t>
      </w:r>
      <w:r w:rsidR="002F1C50" w:rsidRPr="719B020C">
        <w:rPr>
          <w:rFonts w:ascii="Arial" w:eastAsia="Calibri" w:hAnsi="Arial" w:cs="Arial"/>
          <w:sz w:val="20"/>
          <w:szCs w:val="20"/>
          <w:lang w:val="en-US"/>
        </w:rPr>
        <w:t xml:space="preserve">SEND provision and inclusion are the fundamental components </w:t>
      </w:r>
      <w:r w:rsidR="54939740" w:rsidRPr="719B020C">
        <w:rPr>
          <w:rFonts w:ascii="Arial" w:eastAsia="Calibri" w:hAnsi="Arial" w:cs="Arial"/>
          <w:sz w:val="20"/>
          <w:szCs w:val="20"/>
          <w:lang w:val="en-US"/>
        </w:rPr>
        <w:t>to</w:t>
      </w:r>
      <w:r w:rsidR="002F1C50" w:rsidRPr="719B020C">
        <w:rPr>
          <w:rFonts w:ascii="Arial" w:eastAsia="Calibri" w:hAnsi="Arial" w:cs="Arial"/>
          <w:sz w:val="20"/>
          <w:szCs w:val="20"/>
          <w:lang w:val="en-US"/>
        </w:rPr>
        <w:t xml:space="preserve"> </w:t>
      </w:r>
      <w:r w:rsidR="14922FA1" w:rsidRPr="719B020C">
        <w:rPr>
          <w:rFonts w:ascii="Arial" w:eastAsia="Calibri" w:hAnsi="Arial" w:cs="Arial"/>
          <w:sz w:val="20"/>
          <w:szCs w:val="20"/>
          <w:lang w:val="en-US"/>
        </w:rPr>
        <w:t>ensure</w:t>
      </w:r>
      <w:r w:rsidR="002F1C50" w:rsidRPr="719B020C">
        <w:rPr>
          <w:rFonts w:ascii="Arial" w:eastAsia="Calibri" w:hAnsi="Arial" w:cs="Arial"/>
          <w:sz w:val="20"/>
          <w:szCs w:val="20"/>
          <w:lang w:val="en-US"/>
        </w:rPr>
        <w:t xml:space="preserve"> that </w:t>
      </w:r>
      <w:r w:rsidR="0C8C50AD" w:rsidRPr="719B020C">
        <w:rPr>
          <w:rFonts w:ascii="Arial" w:eastAsia="Calibri" w:hAnsi="Arial" w:cs="Arial"/>
          <w:sz w:val="20"/>
          <w:szCs w:val="20"/>
          <w:lang w:val="en-US"/>
        </w:rPr>
        <w:t>all</w:t>
      </w:r>
      <w:r w:rsidR="002F1C50" w:rsidRPr="719B020C">
        <w:rPr>
          <w:rFonts w:ascii="Arial" w:eastAsia="Calibri" w:hAnsi="Arial" w:cs="Arial"/>
          <w:sz w:val="20"/>
          <w:szCs w:val="20"/>
          <w:lang w:val="en-US"/>
        </w:rPr>
        <w:t xml:space="preserve"> our children thrive and achieve their full potential. </w:t>
      </w:r>
    </w:p>
    <w:p w14:paraId="0F114D8F" w14:textId="77777777" w:rsidR="007A7B6E" w:rsidRPr="00D627C6" w:rsidRDefault="007A7B6E" w:rsidP="007A7B6E">
      <w:pPr>
        <w:widowControl w:val="0"/>
        <w:autoSpaceDE w:val="0"/>
        <w:autoSpaceDN w:val="0"/>
        <w:spacing w:before="2" w:line="276" w:lineRule="auto"/>
        <w:ind w:left="113" w:right="180"/>
        <w:jc w:val="left"/>
        <w:rPr>
          <w:rFonts w:ascii="Arial" w:eastAsia="Calibri" w:hAnsi="Arial" w:cs="Arial"/>
          <w:sz w:val="20"/>
          <w:szCs w:val="20"/>
          <w:lang w:val="en-US"/>
        </w:rPr>
      </w:pPr>
      <w:r w:rsidRPr="00D627C6">
        <w:rPr>
          <w:rFonts w:ascii="Arial" w:eastAsia="Calibri" w:hAnsi="Arial" w:cs="Arial"/>
          <w:sz w:val="20"/>
          <w:szCs w:val="20"/>
          <w:lang w:val="en-US"/>
        </w:rPr>
        <w:t>The DoWMAT consists of 15 mainstream Primary/First and Middle schools catering for</w:t>
      </w:r>
      <w:r w:rsidRPr="00D627C6">
        <w:rPr>
          <w:rFonts w:ascii="Arial" w:eastAsia="Calibri" w:hAnsi="Arial" w:cs="Arial"/>
          <w:spacing w:val="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children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from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the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age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of 2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to</w:t>
      </w:r>
      <w:r w:rsidRPr="00D627C6">
        <w:rPr>
          <w:rFonts w:ascii="Arial" w:eastAsia="Calibri" w:hAnsi="Arial" w:cs="Arial"/>
          <w:spacing w:val="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12.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It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welcomes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children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with</w:t>
      </w:r>
      <w:r w:rsidRPr="00D627C6">
        <w:rPr>
          <w:rFonts w:ascii="Arial" w:eastAsia="Calibri" w:hAnsi="Arial" w:cs="Arial"/>
          <w:spacing w:val="-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and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without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special</w:t>
      </w:r>
      <w:r w:rsidRPr="00D627C6">
        <w:rPr>
          <w:rFonts w:ascii="Arial" w:eastAsia="Calibri" w:hAnsi="Arial" w:cs="Arial"/>
          <w:spacing w:val="-42"/>
          <w:sz w:val="20"/>
          <w:szCs w:val="20"/>
          <w:lang w:val="en-US"/>
        </w:rPr>
        <w:t xml:space="preserve">  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needs and supports children with a range of SEND. These may fit into one or</w:t>
      </w:r>
      <w:r w:rsidRPr="00D627C6">
        <w:rPr>
          <w:rFonts w:ascii="Arial" w:eastAsia="Calibri" w:hAnsi="Arial" w:cs="Arial"/>
          <w:spacing w:val="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more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of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the</w:t>
      </w:r>
      <w:r w:rsidRPr="00D627C6">
        <w:rPr>
          <w:rFonts w:ascii="Arial" w:eastAsia="Calibri" w:hAnsi="Arial" w:cs="Arial"/>
          <w:spacing w:val="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following</w:t>
      </w:r>
      <w:r w:rsidRPr="00D627C6">
        <w:rPr>
          <w:rFonts w:ascii="Arial" w:eastAsia="Calibri" w:hAnsi="Arial" w:cs="Arial"/>
          <w:spacing w:val="-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areas:</w:t>
      </w:r>
    </w:p>
    <w:p w14:paraId="5965AF19" w14:textId="77777777" w:rsidR="007A7B6E" w:rsidRPr="00D627C6" w:rsidRDefault="007A7B6E" w:rsidP="007A7B6E">
      <w:pPr>
        <w:widowControl w:val="0"/>
        <w:autoSpaceDE w:val="0"/>
        <w:autoSpaceDN w:val="0"/>
        <w:spacing w:before="0" w:line="240" w:lineRule="auto"/>
        <w:ind w:left="113"/>
        <w:jc w:val="left"/>
        <w:rPr>
          <w:rFonts w:ascii="Arial" w:eastAsia="Calibri" w:hAnsi="Arial" w:cs="Arial"/>
          <w:b/>
          <w:sz w:val="20"/>
          <w:szCs w:val="20"/>
          <w:u w:val="single"/>
          <w:lang w:val="en-US"/>
        </w:rPr>
      </w:pPr>
    </w:p>
    <w:p w14:paraId="25D90DFD" w14:textId="5F7CFF94" w:rsidR="007A7B6E" w:rsidRPr="00D627C6" w:rsidRDefault="007A7B6E" w:rsidP="007A7B6E">
      <w:pPr>
        <w:widowControl w:val="0"/>
        <w:autoSpaceDE w:val="0"/>
        <w:autoSpaceDN w:val="0"/>
        <w:spacing w:before="0" w:line="240" w:lineRule="auto"/>
        <w:ind w:left="113"/>
        <w:jc w:val="left"/>
        <w:rPr>
          <w:rFonts w:ascii="Arial" w:eastAsia="Calibri" w:hAnsi="Arial" w:cs="Arial"/>
          <w:b/>
          <w:sz w:val="20"/>
          <w:szCs w:val="20"/>
          <w:lang w:val="en-US"/>
        </w:rPr>
      </w:pPr>
      <w:r w:rsidRPr="00D627C6">
        <w:rPr>
          <w:rFonts w:ascii="Arial" w:eastAsia="Calibri" w:hAnsi="Arial" w:cs="Arial"/>
          <w:b/>
          <w:sz w:val="20"/>
          <w:szCs w:val="20"/>
          <w:u w:val="single"/>
          <w:lang w:val="en-US"/>
        </w:rPr>
        <w:t>Broad</w:t>
      </w:r>
      <w:r w:rsidRPr="00D627C6">
        <w:rPr>
          <w:rFonts w:ascii="Arial" w:eastAsia="Calibri" w:hAnsi="Arial" w:cs="Arial"/>
          <w:b/>
          <w:spacing w:val="-2"/>
          <w:sz w:val="20"/>
          <w:szCs w:val="20"/>
          <w:u w:val="single"/>
          <w:lang w:val="en-US"/>
        </w:rPr>
        <w:t xml:space="preserve"> </w:t>
      </w:r>
      <w:r w:rsidRPr="00D627C6">
        <w:rPr>
          <w:rFonts w:ascii="Arial" w:eastAsia="Calibri" w:hAnsi="Arial" w:cs="Arial"/>
          <w:b/>
          <w:sz w:val="20"/>
          <w:szCs w:val="20"/>
          <w:u w:val="single"/>
          <w:lang w:val="en-US"/>
        </w:rPr>
        <w:t>Areas</w:t>
      </w:r>
      <w:r w:rsidRPr="00D627C6">
        <w:rPr>
          <w:rFonts w:ascii="Arial" w:eastAsia="Calibri" w:hAnsi="Arial" w:cs="Arial"/>
          <w:b/>
          <w:spacing w:val="-2"/>
          <w:sz w:val="20"/>
          <w:szCs w:val="20"/>
          <w:u w:val="single"/>
          <w:lang w:val="en-US"/>
        </w:rPr>
        <w:t xml:space="preserve"> </w:t>
      </w:r>
      <w:r w:rsidRPr="00D627C6">
        <w:rPr>
          <w:rFonts w:ascii="Arial" w:eastAsia="Calibri" w:hAnsi="Arial" w:cs="Arial"/>
          <w:b/>
          <w:sz w:val="20"/>
          <w:szCs w:val="20"/>
          <w:u w:val="single"/>
          <w:lang w:val="en-US"/>
        </w:rPr>
        <w:t>of</w:t>
      </w:r>
      <w:r w:rsidRPr="00D627C6">
        <w:rPr>
          <w:rFonts w:ascii="Arial" w:eastAsia="Calibri" w:hAnsi="Arial" w:cs="Arial"/>
          <w:b/>
          <w:spacing w:val="-2"/>
          <w:sz w:val="20"/>
          <w:szCs w:val="20"/>
          <w:u w:val="single"/>
          <w:lang w:val="en-US"/>
        </w:rPr>
        <w:t xml:space="preserve"> </w:t>
      </w:r>
      <w:r w:rsidRPr="00D627C6">
        <w:rPr>
          <w:rFonts w:ascii="Arial" w:eastAsia="Calibri" w:hAnsi="Arial" w:cs="Arial"/>
          <w:b/>
          <w:sz w:val="20"/>
          <w:szCs w:val="20"/>
          <w:u w:val="single"/>
          <w:lang w:val="en-US"/>
        </w:rPr>
        <w:t>Need:</w:t>
      </w:r>
    </w:p>
    <w:p w14:paraId="12FA6EBE" w14:textId="77777777" w:rsidR="007A7B6E" w:rsidRPr="00D627C6" w:rsidRDefault="007A7B6E" w:rsidP="007A7B6E">
      <w:pPr>
        <w:widowControl w:val="0"/>
        <w:numPr>
          <w:ilvl w:val="0"/>
          <w:numId w:val="1"/>
        </w:numPr>
        <w:tabs>
          <w:tab w:val="left" w:pos="320"/>
        </w:tabs>
        <w:autoSpaceDE w:val="0"/>
        <w:autoSpaceDN w:val="0"/>
        <w:spacing w:before="36" w:line="240" w:lineRule="auto"/>
        <w:rPr>
          <w:rFonts w:ascii="Arial" w:eastAsia="Calibri" w:hAnsi="Arial" w:cs="Arial"/>
          <w:b/>
          <w:sz w:val="20"/>
          <w:szCs w:val="20"/>
          <w:lang w:val="en-US"/>
        </w:rPr>
      </w:pPr>
      <w:r w:rsidRPr="00D627C6">
        <w:rPr>
          <w:rFonts w:ascii="Arial" w:eastAsia="Calibri" w:hAnsi="Arial" w:cs="Arial"/>
          <w:b/>
          <w:sz w:val="20"/>
          <w:szCs w:val="20"/>
          <w:lang w:val="en-US"/>
        </w:rPr>
        <w:t>Communication</w:t>
      </w:r>
      <w:r w:rsidRPr="00D627C6">
        <w:rPr>
          <w:rFonts w:ascii="Arial" w:eastAsia="Calibri" w:hAnsi="Arial" w:cs="Arial"/>
          <w:b/>
          <w:spacing w:val="-4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b/>
          <w:sz w:val="20"/>
          <w:szCs w:val="20"/>
          <w:lang w:val="en-US"/>
        </w:rPr>
        <w:t>and</w:t>
      </w:r>
      <w:r w:rsidRPr="00D627C6">
        <w:rPr>
          <w:rFonts w:ascii="Arial" w:eastAsia="Calibri" w:hAnsi="Arial" w:cs="Arial"/>
          <w:b/>
          <w:spacing w:val="-4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b/>
          <w:sz w:val="20"/>
          <w:szCs w:val="20"/>
          <w:lang w:val="en-US"/>
        </w:rPr>
        <w:t>Interaction</w:t>
      </w:r>
    </w:p>
    <w:p w14:paraId="2C771B9B" w14:textId="77777777" w:rsidR="007A7B6E" w:rsidRPr="00D627C6" w:rsidRDefault="007A7B6E" w:rsidP="007A7B6E">
      <w:pPr>
        <w:widowControl w:val="0"/>
        <w:numPr>
          <w:ilvl w:val="1"/>
          <w:numId w:val="1"/>
        </w:numPr>
        <w:tabs>
          <w:tab w:val="left" w:pos="833"/>
          <w:tab w:val="left" w:pos="834"/>
        </w:tabs>
        <w:autoSpaceDE w:val="0"/>
        <w:autoSpaceDN w:val="0"/>
        <w:spacing w:before="37" w:line="240" w:lineRule="auto"/>
        <w:ind w:hanging="361"/>
        <w:jc w:val="left"/>
        <w:rPr>
          <w:rFonts w:ascii="Arial" w:eastAsia="Calibri" w:hAnsi="Arial" w:cs="Arial"/>
          <w:sz w:val="20"/>
          <w:szCs w:val="20"/>
          <w:lang w:val="en-US"/>
        </w:rPr>
      </w:pPr>
      <w:r w:rsidRPr="00D627C6">
        <w:rPr>
          <w:rFonts w:ascii="Arial" w:eastAsia="Calibri" w:hAnsi="Arial" w:cs="Arial"/>
          <w:sz w:val="20"/>
          <w:szCs w:val="20"/>
          <w:lang w:val="en-US"/>
        </w:rPr>
        <w:t>Autistic</w:t>
      </w:r>
      <w:r w:rsidRPr="00D627C6">
        <w:rPr>
          <w:rFonts w:ascii="Arial" w:eastAsia="Calibri" w:hAnsi="Arial" w:cs="Arial"/>
          <w:spacing w:val="-4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Spectrum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Disorder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(ASD)</w:t>
      </w:r>
      <w:r w:rsidRPr="00D627C6">
        <w:rPr>
          <w:rFonts w:ascii="Arial" w:eastAsia="Calibri" w:hAnsi="Arial" w:cs="Arial"/>
          <w:spacing w:val="-4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including</w:t>
      </w:r>
      <w:r w:rsidRPr="00D627C6">
        <w:rPr>
          <w:rFonts w:ascii="Arial" w:eastAsia="Calibri" w:hAnsi="Arial" w:cs="Arial"/>
          <w:spacing w:val="-4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Asperger’s</w:t>
      </w:r>
      <w:r w:rsidRPr="00D627C6">
        <w:rPr>
          <w:rFonts w:ascii="Arial" w:eastAsia="Calibri" w:hAnsi="Arial" w:cs="Arial"/>
          <w:spacing w:val="-4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Syndrome</w:t>
      </w:r>
    </w:p>
    <w:p w14:paraId="706AE611" w14:textId="77777777" w:rsidR="007A7B6E" w:rsidRPr="00D627C6" w:rsidRDefault="007A7B6E" w:rsidP="007A7B6E">
      <w:pPr>
        <w:widowControl w:val="0"/>
        <w:numPr>
          <w:ilvl w:val="1"/>
          <w:numId w:val="1"/>
        </w:numPr>
        <w:tabs>
          <w:tab w:val="left" w:pos="833"/>
          <w:tab w:val="left" w:pos="834"/>
        </w:tabs>
        <w:autoSpaceDE w:val="0"/>
        <w:autoSpaceDN w:val="0"/>
        <w:spacing w:before="37" w:line="240" w:lineRule="auto"/>
        <w:ind w:hanging="361"/>
        <w:jc w:val="left"/>
        <w:rPr>
          <w:rFonts w:ascii="Arial" w:eastAsia="Calibri" w:hAnsi="Arial" w:cs="Arial"/>
          <w:sz w:val="20"/>
          <w:szCs w:val="20"/>
          <w:lang w:val="en-US"/>
        </w:rPr>
      </w:pPr>
      <w:r w:rsidRPr="00D627C6">
        <w:rPr>
          <w:rFonts w:ascii="Arial" w:eastAsia="Calibri" w:hAnsi="Arial" w:cs="Arial"/>
          <w:sz w:val="20"/>
          <w:szCs w:val="20"/>
          <w:lang w:val="en-US"/>
        </w:rPr>
        <w:t>Speech</w:t>
      </w:r>
      <w:r w:rsidRPr="00D627C6">
        <w:rPr>
          <w:rFonts w:ascii="Arial" w:eastAsia="Calibri" w:hAnsi="Arial" w:cs="Arial"/>
          <w:spacing w:val="-4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Language</w:t>
      </w:r>
      <w:r w:rsidRPr="00D627C6">
        <w:rPr>
          <w:rFonts w:ascii="Arial" w:eastAsia="Calibri" w:hAnsi="Arial" w:cs="Arial"/>
          <w:spacing w:val="-4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and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Communication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Needs</w:t>
      </w:r>
      <w:r w:rsidRPr="00D627C6">
        <w:rPr>
          <w:rFonts w:ascii="Arial" w:eastAsia="Calibri" w:hAnsi="Arial" w:cs="Arial"/>
          <w:spacing w:val="-5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(SLCN)</w:t>
      </w:r>
    </w:p>
    <w:p w14:paraId="5009156F" w14:textId="77777777" w:rsidR="007A7B6E" w:rsidRPr="00D627C6" w:rsidRDefault="007A7B6E" w:rsidP="007A7B6E">
      <w:pPr>
        <w:widowControl w:val="0"/>
        <w:numPr>
          <w:ilvl w:val="0"/>
          <w:numId w:val="1"/>
        </w:numPr>
        <w:tabs>
          <w:tab w:val="left" w:pos="366"/>
        </w:tabs>
        <w:autoSpaceDE w:val="0"/>
        <w:autoSpaceDN w:val="0"/>
        <w:spacing w:before="36" w:line="240" w:lineRule="auto"/>
        <w:ind w:left="365" w:hanging="208"/>
        <w:rPr>
          <w:rFonts w:ascii="Arial" w:eastAsia="Calibri" w:hAnsi="Arial" w:cs="Arial"/>
          <w:b/>
          <w:sz w:val="20"/>
          <w:szCs w:val="20"/>
          <w:lang w:val="en-US"/>
        </w:rPr>
      </w:pPr>
      <w:r w:rsidRPr="00D627C6">
        <w:rPr>
          <w:rFonts w:ascii="Arial" w:eastAsia="Calibri" w:hAnsi="Arial" w:cs="Arial"/>
          <w:b/>
          <w:sz w:val="20"/>
          <w:szCs w:val="20"/>
          <w:lang w:val="en-US"/>
        </w:rPr>
        <w:t>Cognition</w:t>
      </w:r>
      <w:r w:rsidRPr="00D627C6">
        <w:rPr>
          <w:rFonts w:ascii="Arial" w:eastAsia="Calibri" w:hAnsi="Arial" w:cs="Arial"/>
          <w:b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b/>
          <w:sz w:val="20"/>
          <w:szCs w:val="20"/>
          <w:lang w:val="en-US"/>
        </w:rPr>
        <w:t>and</w:t>
      </w:r>
      <w:r w:rsidRPr="00D627C6">
        <w:rPr>
          <w:rFonts w:ascii="Arial" w:eastAsia="Calibri" w:hAnsi="Arial" w:cs="Arial"/>
          <w:b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b/>
          <w:sz w:val="20"/>
          <w:szCs w:val="20"/>
          <w:lang w:val="en-US"/>
        </w:rPr>
        <w:t>Learning</w:t>
      </w:r>
    </w:p>
    <w:p w14:paraId="07881586" w14:textId="77777777" w:rsidR="007A7B6E" w:rsidRPr="00D627C6" w:rsidRDefault="007A7B6E" w:rsidP="007A7B6E">
      <w:pPr>
        <w:widowControl w:val="0"/>
        <w:numPr>
          <w:ilvl w:val="1"/>
          <w:numId w:val="1"/>
        </w:numPr>
        <w:tabs>
          <w:tab w:val="left" w:pos="833"/>
          <w:tab w:val="left" w:pos="834"/>
        </w:tabs>
        <w:autoSpaceDE w:val="0"/>
        <w:autoSpaceDN w:val="0"/>
        <w:spacing w:before="37" w:line="240" w:lineRule="auto"/>
        <w:ind w:hanging="361"/>
        <w:jc w:val="left"/>
        <w:rPr>
          <w:rFonts w:ascii="Arial" w:eastAsia="Calibri" w:hAnsi="Arial" w:cs="Arial"/>
          <w:sz w:val="20"/>
          <w:szCs w:val="20"/>
          <w:lang w:val="en-US"/>
        </w:rPr>
      </w:pPr>
      <w:r w:rsidRPr="00D627C6">
        <w:rPr>
          <w:rFonts w:ascii="Arial" w:eastAsia="Calibri" w:hAnsi="Arial" w:cs="Arial"/>
          <w:sz w:val="20"/>
          <w:szCs w:val="20"/>
          <w:lang w:val="en-US"/>
        </w:rPr>
        <w:t>Moderate</w:t>
      </w:r>
      <w:r w:rsidRPr="00D627C6">
        <w:rPr>
          <w:rFonts w:ascii="Arial" w:eastAsia="Calibri" w:hAnsi="Arial" w:cs="Arial"/>
          <w:spacing w:val="-7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Learning</w:t>
      </w:r>
      <w:r w:rsidRPr="00D627C6">
        <w:rPr>
          <w:rFonts w:ascii="Arial" w:eastAsia="Calibri" w:hAnsi="Arial" w:cs="Arial"/>
          <w:spacing w:val="-7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Difficulty</w:t>
      </w:r>
      <w:r w:rsidRPr="00D627C6">
        <w:rPr>
          <w:rFonts w:ascii="Arial" w:eastAsia="Calibri" w:hAnsi="Arial" w:cs="Arial"/>
          <w:spacing w:val="-6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(MLD)</w:t>
      </w:r>
    </w:p>
    <w:p w14:paraId="0AAE7320" w14:textId="77777777" w:rsidR="007A7B6E" w:rsidRPr="00D627C6" w:rsidRDefault="007A7B6E" w:rsidP="007A7B6E">
      <w:pPr>
        <w:widowControl w:val="0"/>
        <w:numPr>
          <w:ilvl w:val="1"/>
          <w:numId w:val="1"/>
        </w:numPr>
        <w:tabs>
          <w:tab w:val="left" w:pos="833"/>
          <w:tab w:val="left" w:pos="834"/>
        </w:tabs>
        <w:autoSpaceDE w:val="0"/>
        <w:autoSpaceDN w:val="0"/>
        <w:spacing w:before="37" w:line="276" w:lineRule="auto"/>
        <w:ind w:right="368"/>
        <w:jc w:val="left"/>
        <w:rPr>
          <w:rFonts w:ascii="Arial" w:eastAsia="Calibri" w:hAnsi="Arial" w:cs="Arial"/>
          <w:sz w:val="20"/>
          <w:szCs w:val="20"/>
          <w:lang w:val="en-US"/>
        </w:rPr>
      </w:pPr>
      <w:r w:rsidRPr="00D627C6">
        <w:rPr>
          <w:rFonts w:ascii="Arial" w:eastAsia="Calibri" w:hAnsi="Arial" w:cs="Arial"/>
          <w:sz w:val="20"/>
          <w:szCs w:val="20"/>
          <w:lang w:val="en-US"/>
        </w:rPr>
        <w:t>Severe Learning Difficulty (SLD) - where children are likely to need</w:t>
      </w:r>
      <w:r w:rsidRPr="00D627C6">
        <w:rPr>
          <w:rFonts w:ascii="Arial" w:eastAsia="Calibri" w:hAnsi="Arial" w:cs="Arial"/>
          <w:spacing w:val="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 xml:space="preserve">support in all areas of the curriculum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lastRenderedPageBreak/>
        <w:t>and have associated difficulties</w:t>
      </w:r>
      <w:r w:rsidRPr="00D627C6">
        <w:rPr>
          <w:rFonts w:ascii="Arial" w:eastAsia="Calibri" w:hAnsi="Arial" w:cs="Arial"/>
          <w:spacing w:val="-44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with</w:t>
      </w:r>
      <w:r w:rsidRPr="00D627C6">
        <w:rPr>
          <w:rFonts w:ascii="Arial" w:eastAsia="Calibri" w:hAnsi="Arial" w:cs="Arial"/>
          <w:spacing w:val="-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mobility</w:t>
      </w:r>
      <w:r w:rsidRPr="00D627C6">
        <w:rPr>
          <w:rFonts w:ascii="Arial" w:eastAsia="Calibri" w:hAnsi="Arial" w:cs="Arial"/>
          <w:spacing w:val="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and communication.</w:t>
      </w:r>
    </w:p>
    <w:p w14:paraId="61834400" w14:textId="77777777" w:rsidR="007A7B6E" w:rsidRPr="00D627C6" w:rsidRDefault="007A7B6E" w:rsidP="007A7B6E">
      <w:pPr>
        <w:widowControl w:val="0"/>
        <w:numPr>
          <w:ilvl w:val="1"/>
          <w:numId w:val="1"/>
        </w:numPr>
        <w:tabs>
          <w:tab w:val="left" w:pos="833"/>
          <w:tab w:val="left" w:pos="834"/>
        </w:tabs>
        <w:autoSpaceDE w:val="0"/>
        <w:autoSpaceDN w:val="0"/>
        <w:spacing w:before="0" w:line="276" w:lineRule="auto"/>
        <w:ind w:right="307"/>
        <w:jc w:val="left"/>
        <w:rPr>
          <w:rFonts w:ascii="Arial" w:eastAsia="Calibri" w:hAnsi="Arial" w:cs="Arial"/>
          <w:sz w:val="20"/>
          <w:szCs w:val="20"/>
          <w:lang w:val="en-US"/>
        </w:rPr>
      </w:pPr>
      <w:r w:rsidRPr="00D627C6">
        <w:rPr>
          <w:rFonts w:ascii="Arial" w:eastAsia="Calibri" w:hAnsi="Arial" w:cs="Arial"/>
          <w:sz w:val="20"/>
          <w:szCs w:val="20"/>
          <w:lang w:val="en-US"/>
        </w:rPr>
        <w:t>Profound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and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multiple</w:t>
      </w:r>
      <w:r w:rsidRPr="00D627C6">
        <w:rPr>
          <w:rFonts w:ascii="Arial" w:eastAsia="Calibri" w:hAnsi="Arial" w:cs="Arial"/>
          <w:spacing w:val="-5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learning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Difficulties</w:t>
      </w:r>
      <w:r w:rsidRPr="00D627C6">
        <w:rPr>
          <w:rFonts w:ascii="Arial" w:eastAsia="Calibri" w:hAnsi="Arial" w:cs="Arial"/>
          <w:spacing w:val="-5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(PMLD)</w:t>
      </w:r>
      <w:r w:rsidRPr="00D627C6">
        <w:rPr>
          <w:rFonts w:ascii="Arial" w:eastAsia="Calibri" w:hAnsi="Arial" w:cs="Arial"/>
          <w:spacing w:val="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-</w:t>
      </w:r>
      <w:r w:rsidRPr="00D627C6">
        <w:rPr>
          <w:rFonts w:ascii="Arial" w:eastAsia="Calibri" w:hAnsi="Arial" w:cs="Arial"/>
          <w:spacing w:val="-4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complex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learning</w:t>
      </w:r>
      <w:r w:rsidRPr="00D627C6">
        <w:rPr>
          <w:rFonts w:ascii="Arial" w:eastAsia="Calibri" w:hAnsi="Arial" w:cs="Arial"/>
          <w:spacing w:val="-4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difficulties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as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well</w:t>
      </w:r>
      <w:r w:rsidRPr="00D627C6">
        <w:rPr>
          <w:rFonts w:ascii="Arial" w:eastAsia="Calibri" w:hAnsi="Arial" w:cs="Arial"/>
          <w:spacing w:val="-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as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physical</w:t>
      </w:r>
      <w:r w:rsidRPr="00D627C6">
        <w:rPr>
          <w:rFonts w:ascii="Arial" w:eastAsia="Calibri" w:hAnsi="Arial" w:cs="Arial"/>
          <w:spacing w:val="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disability or</w:t>
      </w:r>
      <w:r w:rsidRPr="00D627C6">
        <w:rPr>
          <w:rFonts w:ascii="Arial" w:eastAsia="Calibri" w:hAnsi="Arial" w:cs="Arial"/>
          <w:spacing w:val="-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sensory</w:t>
      </w:r>
      <w:r w:rsidRPr="00D627C6">
        <w:rPr>
          <w:rFonts w:ascii="Arial" w:eastAsia="Calibri" w:hAnsi="Arial" w:cs="Arial"/>
          <w:spacing w:val="-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impairment.</w:t>
      </w:r>
    </w:p>
    <w:p w14:paraId="03D4A8BE" w14:textId="77777777" w:rsidR="007A7B6E" w:rsidRPr="00D627C6" w:rsidRDefault="007A7B6E" w:rsidP="007A7B6E">
      <w:pPr>
        <w:widowControl w:val="0"/>
        <w:numPr>
          <w:ilvl w:val="1"/>
          <w:numId w:val="1"/>
        </w:numPr>
        <w:tabs>
          <w:tab w:val="left" w:pos="833"/>
          <w:tab w:val="left" w:pos="834"/>
        </w:tabs>
        <w:autoSpaceDE w:val="0"/>
        <w:autoSpaceDN w:val="0"/>
        <w:spacing w:before="0" w:line="276" w:lineRule="auto"/>
        <w:ind w:right="436"/>
        <w:jc w:val="left"/>
        <w:rPr>
          <w:rFonts w:ascii="Arial" w:eastAsia="Calibri" w:hAnsi="Arial" w:cs="Arial"/>
          <w:sz w:val="20"/>
          <w:szCs w:val="20"/>
          <w:lang w:val="en-US"/>
        </w:rPr>
      </w:pPr>
      <w:r w:rsidRPr="00D627C6">
        <w:rPr>
          <w:rFonts w:ascii="Arial" w:eastAsia="Calibri" w:hAnsi="Arial" w:cs="Arial"/>
          <w:sz w:val="20"/>
          <w:szCs w:val="20"/>
          <w:lang w:val="en-US"/>
        </w:rPr>
        <w:t>Specific Learning Difficulty (SpLD) including dyslexia, dyscalculia and</w:t>
      </w:r>
      <w:r w:rsidRPr="00D627C6">
        <w:rPr>
          <w:rFonts w:ascii="Arial" w:eastAsia="Calibri" w:hAnsi="Arial" w:cs="Arial"/>
          <w:spacing w:val="-4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dyspraxia</w:t>
      </w:r>
    </w:p>
    <w:p w14:paraId="105A345A" w14:textId="77777777" w:rsidR="007A7B6E" w:rsidRPr="00D627C6" w:rsidRDefault="007A7B6E" w:rsidP="007A7B6E">
      <w:pPr>
        <w:widowControl w:val="0"/>
        <w:numPr>
          <w:ilvl w:val="0"/>
          <w:numId w:val="1"/>
        </w:numPr>
        <w:tabs>
          <w:tab w:val="left" w:pos="322"/>
        </w:tabs>
        <w:autoSpaceDE w:val="0"/>
        <w:autoSpaceDN w:val="0"/>
        <w:spacing w:before="0" w:line="240" w:lineRule="auto"/>
        <w:ind w:left="321" w:hanging="209"/>
        <w:rPr>
          <w:rFonts w:ascii="Arial" w:eastAsia="Calibri" w:hAnsi="Arial" w:cs="Arial"/>
          <w:b/>
          <w:sz w:val="20"/>
          <w:szCs w:val="20"/>
          <w:lang w:val="en-US"/>
        </w:rPr>
      </w:pPr>
      <w:r w:rsidRPr="00D627C6">
        <w:rPr>
          <w:rFonts w:ascii="Arial" w:eastAsia="Calibri" w:hAnsi="Arial" w:cs="Arial"/>
          <w:b/>
          <w:sz w:val="20"/>
          <w:szCs w:val="20"/>
          <w:lang w:val="en-US"/>
        </w:rPr>
        <w:t>Social,</w:t>
      </w:r>
      <w:r w:rsidRPr="00D627C6">
        <w:rPr>
          <w:rFonts w:ascii="Arial" w:eastAsia="Calibri" w:hAnsi="Arial" w:cs="Arial"/>
          <w:b/>
          <w:spacing w:val="-5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b/>
          <w:sz w:val="20"/>
          <w:szCs w:val="20"/>
          <w:lang w:val="en-US"/>
        </w:rPr>
        <w:t>Emotional</w:t>
      </w:r>
      <w:r w:rsidRPr="00D627C6">
        <w:rPr>
          <w:rFonts w:ascii="Arial" w:eastAsia="Calibri" w:hAnsi="Arial" w:cs="Arial"/>
          <w:b/>
          <w:spacing w:val="-4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b/>
          <w:sz w:val="20"/>
          <w:szCs w:val="20"/>
          <w:lang w:val="en-US"/>
        </w:rPr>
        <w:t>and</w:t>
      </w:r>
      <w:r w:rsidRPr="00D627C6">
        <w:rPr>
          <w:rFonts w:ascii="Arial" w:eastAsia="Calibri" w:hAnsi="Arial" w:cs="Arial"/>
          <w:b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b/>
          <w:sz w:val="20"/>
          <w:szCs w:val="20"/>
          <w:lang w:val="en-US"/>
        </w:rPr>
        <w:t>Mental</w:t>
      </w:r>
      <w:r w:rsidRPr="00D627C6">
        <w:rPr>
          <w:rFonts w:ascii="Arial" w:eastAsia="Calibri" w:hAnsi="Arial" w:cs="Arial"/>
          <w:b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b/>
          <w:sz w:val="20"/>
          <w:szCs w:val="20"/>
          <w:lang w:val="en-US"/>
        </w:rPr>
        <w:t>Health</w:t>
      </w:r>
      <w:r w:rsidRPr="00D627C6">
        <w:rPr>
          <w:rFonts w:ascii="Arial" w:eastAsia="Calibri" w:hAnsi="Arial" w:cs="Arial"/>
          <w:b/>
          <w:spacing w:val="-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b/>
          <w:sz w:val="20"/>
          <w:szCs w:val="20"/>
          <w:lang w:val="en-US"/>
        </w:rPr>
        <w:t>Difficulties</w:t>
      </w:r>
    </w:p>
    <w:p w14:paraId="6F97246E" w14:textId="77777777" w:rsidR="007A7B6E" w:rsidRPr="00D627C6" w:rsidRDefault="007A7B6E" w:rsidP="007A7B6E">
      <w:pPr>
        <w:widowControl w:val="0"/>
        <w:numPr>
          <w:ilvl w:val="1"/>
          <w:numId w:val="1"/>
        </w:numPr>
        <w:tabs>
          <w:tab w:val="left" w:pos="833"/>
          <w:tab w:val="left" w:pos="834"/>
        </w:tabs>
        <w:autoSpaceDE w:val="0"/>
        <w:autoSpaceDN w:val="0"/>
        <w:spacing w:before="37" w:line="240" w:lineRule="auto"/>
        <w:ind w:hanging="361"/>
        <w:jc w:val="left"/>
        <w:rPr>
          <w:rFonts w:ascii="Arial" w:eastAsia="Calibri" w:hAnsi="Arial" w:cs="Arial"/>
          <w:sz w:val="20"/>
          <w:szCs w:val="20"/>
          <w:lang w:val="en-US"/>
        </w:rPr>
      </w:pPr>
      <w:r w:rsidRPr="00D627C6">
        <w:rPr>
          <w:rFonts w:ascii="Arial" w:eastAsia="Calibri" w:hAnsi="Arial" w:cs="Arial"/>
          <w:sz w:val="20"/>
          <w:szCs w:val="20"/>
          <w:lang w:val="en-US"/>
        </w:rPr>
        <w:t>Attention</w:t>
      </w:r>
      <w:r w:rsidRPr="00D627C6">
        <w:rPr>
          <w:rFonts w:ascii="Arial" w:eastAsia="Calibri" w:hAnsi="Arial" w:cs="Arial"/>
          <w:spacing w:val="-4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Deficit</w:t>
      </w:r>
      <w:r w:rsidRPr="00D627C6">
        <w:rPr>
          <w:rFonts w:ascii="Arial" w:eastAsia="Calibri" w:hAnsi="Arial" w:cs="Arial"/>
          <w:spacing w:val="-4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Hyperactive</w:t>
      </w:r>
      <w:r w:rsidRPr="00D627C6">
        <w:rPr>
          <w:rFonts w:ascii="Arial" w:eastAsia="Calibri" w:hAnsi="Arial" w:cs="Arial"/>
          <w:spacing w:val="-5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Disorder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(ADHD)</w:t>
      </w:r>
    </w:p>
    <w:p w14:paraId="145D7198" w14:textId="77777777" w:rsidR="007A7B6E" w:rsidRPr="00D627C6" w:rsidRDefault="007A7B6E" w:rsidP="007A7B6E">
      <w:pPr>
        <w:widowControl w:val="0"/>
        <w:numPr>
          <w:ilvl w:val="1"/>
          <w:numId w:val="1"/>
        </w:numPr>
        <w:tabs>
          <w:tab w:val="left" w:pos="833"/>
          <w:tab w:val="left" w:pos="834"/>
        </w:tabs>
        <w:autoSpaceDE w:val="0"/>
        <w:autoSpaceDN w:val="0"/>
        <w:spacing w:before="37" w:line="240" w:lineRule="auto"/>
        <w:ind w:hanging="361"/>
        <w:jc w:val="left"/>
        <w:rPr>
          <w:rFonts w:ascii="Arial" w:eastAsia="Calibri" w:hAnsi="Arial" w:cs="Arial"/>
          <w:sz w:val="20"/>
          <w:szCs w:val="20"/>
          <w:lang w:val="en-US"/>
        </w:rPr>
      </w:pPr>
      <w:r w:rsidRPr="00D627C6">
        <w:rPr>
          <w:rFonts w:ascii="Arial" w:eastAsia="Calibri" w:hAnsi="Arial" w:cs="Arial"/>
          <w:sz w:val="20"/>
          <w:szCs w:val="20"/>
          <w:lang w:val="en-US"/>
        </w:rPr>
        <w:t>Attachment</w:t>
      </w:r>
      <w:r w:rsidRPr="00D627C6">
        <w:rPr>
          <w:rFonts w:ascii="Arial" w:eastAsia="Calibri" w:hAnsi="Arial" w:cs="Arial"/>
          <w:spacing w:val="-4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Disorder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(AD)</w:t>
      </w:r>
    </w:p>
    <w:p w14:paraId="5FDBA1C5" w14:textId="2EA60E6C" w:rsidR="007A7B6E" w:rsidRPr="00D627C6" w:rsidRDefault="007A7B6E" w:rsidP="007A7B6E">
      <w:pPr>
        <w:pStyle w:val="ListParagraph"/>
        <w:widowControl w:val="0"/>
        <w:numPr>
          <w:ilvl w:val="0"/>
          <w:numId w:val="1"/>
        </w:numPr>
        <w:tabs>
          <w:tab w:val="left" w:pos="209"/>
        </w:tabs>
        <w:autoSpaceDE w:val="0"/>
        <w:autoSpaceDN w:val="0"/>
        <w:spacing w:before="36" w:line="240" w:lineRule="auto"/>
        <w:ind w:right="3931"/>
        <w:rPr>
          <w:rFonts w:ascii="Arial" w:eastAsia="Calibri" w:hAnsi="Arial" w:cs="Arial"/>
          <w:b/>
          <w:sz w:val="20"/>
          <w:szCs w:val="20"/>
          <w:lang w:val="en-US"/>
        </w:rPr>
      </w:pPr>
      <w:r w:rsidRPr="00D627C6">
        <w:rPr>
          <w:rFonts w:ascii="Arial" w:eastAsia="Calibri" w:hAnsi="Arial" w:cs="Arial"/>
          <w:b/>
          <w:sz w:val="20"/>
          <w:szCs w:val="20"/>
          <w:lang w:val="en-US"/>
        </w:rPr>
        <w:t>Sensory</w:t>
      </w:r>
      <w:r w:rsidRPr="00D627C6">
        <w:rPr>
          <w:rFonts w:ascii="Arial" w:eastAsia="Calibri" w:hAnsi="Arial" w:cs="Arial"/>
          <w:b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b/>
          <w:sz w:val="20"/>
          <w:szCs w:val="20"/>
          <w:lang w:val="en-US"/>
        </w:rPr>
        <w:t>and/</w:t>
      </w:r>
      <w:r w:rsidRPr="00D627C6">
        <w:rPr>
          <w:rFonts w:ascii="Arial" w:eastAsia="Calibri" w:hAnsi="Arial" w:cs="Arial"/>
          <w:b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b/>
          <w:sz w:val="20"/>
          <w:szCs w:val="20"/>
          <w:lang w:val="en-US"/>
        </w:rPr>
        <w:t>or</w:t>
      </w:r>
      <w:r w:rsidRPr="00D627C6">
        <w:rPr>
          <w:rFonts w:ascii="Arial" w:eastAsia="Calibri" w:hAnsi="Arial" w:cs="Arial"/>
          <w:b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b/>
          <w:sz w:val="20"/>
          <w:szCs w:val="20"/>
          <w:lang w:val="en-US"/>
        </w:rPr>
        <w:t>Physical</w:t>
      </w:r>
      <w:r w:rsidRPr="00D627C6">
        <w:rPr>
          <w:rFonts w:ascii="Arial" w:eastAsia="Calibri" w:hAnsi="Arial" w:cs="Arial"/>
          <w:b/>
          <w:spacing w:val="-4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b/>
          <w:sz w:val="20"/>
          <w:szCs w:val="20"/>
          <w:lang w:val="en-US"/>
        </w:rPr>
        <w:t>Need</w:t>
      </w:r>
    </w:p>
    <w:p w14:paraId="07D9DC56" w14:textId="77777777" w:rsidR="007A7B6E" w:rsidRPr="00D627C6" w:rsidRDefault="007A7B6E" w:rsidP="007A7B6E">
      <w:pPr>
        <w:widowControl w:val="0"/>
        <w:numPr>
          <w:ilvl w:val="1"/>
          <w:numId w:val="1"/>
        </w:numPr>
        <w:tabs>
          <w:tab w:val="left" w:pos="360"/>
        </w:tabs>
        <w:autoSpaceDE w:val="0"/>
        <w:autoSpaceDN w:val="0"/>
        <w:spacing w:before="37" w:line="240" w:lineRule="auto"/>
        <w:ind w:right="3902" w:hanging="834"/>
        <w:rPr>
          <w:rFonts w:ascii="Arial" w:eastAsia="Calibri" w:hAnsi="Arial" w:cs="Arial"/>
          <w:sz w:val="20"/>
          <w:szCs w:val="20"/>
          <w:lang w:val="en-US"/>
        </w:rPr>
      </w:pPr>
      <w:r w:rsidRPr="00D627C6">
        <w:rPr>
          <w:rFonts w:ascii="Arial" w:eastAsia="Calibri" w:hAnsi="Arial" w:cs="Arial"/>
          <w:sz w:val="20"/>
          <w:szCs w:val="20"/>
          <w:lang w:val="en-US"/>
        </w:rPr>
        <w:t>Physical</w:t>
      </w:r>
      <w:r w:rsidRPr="00D627C6">
        <w:rPr>
          <w:rFonts w:ascii="Arial" w:eastAsia="Calibri" w:hAnsi="Arial" w:cs="Arial"/>
          <w:spacing w:val="-7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Impairment</w:t>
      </w:r>
      <w:r w:rsidRPr="00D627C6">
        <w:rPr>
          <w:rFonts w:ascii="Arial" w:eastAsia="Calibri" w:hAnsi="Arial" w:cs="Arial"/>
          <w:spacing w:val="-7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(PD)</w:t>
      </w:r>
    </w:p>
    <w:p w14:paraId="4BE67395" w14:textId="77777777" w:rsidR="007A7B6E" w:rsidRPr="00D627C6" w:rsidRDefault="007A7B6E" w:rsidP="007A7B6E">
      <w:pPr>
        <w:widowControl w:val="0"/>
        <w:numPr>
          <w:ilvl w:val="1"/>
          <w:numId w:val="1"/>
        </w:numPr>
        <w:tabs>
          <w:tab w:val="left" w:pos="360"/>
        </w:tabs>
        <w:autoSpaceDE w:val="0"/>
        <w:autoSpaceDN w:val="0"/>
        <w:spacing w:before="37" w:line="240" w:lineRule="auto"/>
        <w:ind w:right="3969" w:hanging="834"/>
        <w:rPr>
          <w:rFonts w:ascii="Arial" w:eastAsia="Calibri" w:hAnsi="Arial" w:cs="Arial"/>
          <w:sz w:val="20"/>
          <w:szCs w:val="20"/>
          <w:lang w:val="en-US"/>
        </w:rPr>
      </w:pPr>
      <w:r w:rsidRPr="00D627C6">
        <w:rPr>
          <w:rFonts w:ascii="Arial" w:eastAsia="Calibri" w:hAnsi="Arial" w:cs="Arial"/>
          <w:sz w:val="20"/>
          <w:szCs w:val="20"/>
          <w:lang w:val="en-US"/>
        </w:rPr>
        <w:t>Hearing</w:t>
      </w:r>
      <w:r w:rsidRPr="00D627C6">
        <w:rPr>
          <w:rFonts w:ascii="Arial" w:eastAsia="Calibri" w:hAnsi="Arial" w:cs="Arial"/>
          <w:spacing w:val="-7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Impairment</w:t>
      </w:r>
      <w:r w:rsidRPr="00D627C6">
        <w:rPr>
          <w:rFonts w:ascii="Arial" w:eastAsia="Calibri" w:hAnsi="Arial" w:cs="Arial"/>
          <w:spacing w:val="-6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(HI)</w:t>
      </w:r>
    </w:p>
    <w:p w14:paraId="62ECF8A3" w14:textId="77777777" w:rsidR="007A7B6E" w:rsidRPr="00D627C6" w:rsidRDefault="007A7B6E" w:rsidP="007A7B6E">
      <w:pPr>
        <w:pStyle w:val="ListParagraph"/>
        <w:widowControl w:val="0"/>
        <w:numPr>
          <w:ilvl w:val="1"/>
          <w:numId w:val="1"/>
        </w:numPr>
        <w:tabs>
          <w:tab w:val="left" w:pos="833"/>
          <w:tab w:val="left" w:pos="834"/>
        </w:tabs>
        <w:autoSpaceDE w:val="0"/>
        <w:autoSpaceDN w:val="0"/>
        <w:spacing w:before="37" w:line="240" w:lineRule="auto"/>
        <w:jc w:val="left"/>
        <w:rPr>
          <w:rFonts w:ascii="Arial" w:eastAsia="Calibri" w:hAnsi="Arial" w:cs="Arial"/>
          <w:sz w:val="20"/>
          <w:szCs w:val="20"/>
          <w:lang w:val="en-US"/>
        </w:rPr>
      </w:pPr>
      <w:r w:rsidRPr="00D627C6">
        <w:rPr>
          <w:rFonts w:ascii="Arial" w:eastAsia="Calibri" w:hAnsi="Arial" w:cs="Arial"/>
          <w:sz w:val="20"/>
          <w:szCs w:val="20"/>
          <w:lang w:val="en-US"/>
        </w:rPr>
        <w:t>Visual</w:t>
      </w:r>
      <w:r w:rsidRPr="00D627C6">
        <w:rPr>
          <w:rFonts w:ascii="Arial" w:eastAsia="Calibri" w:hAnsi="Arial" w:cs="Arial"/>
          <w:spacing w:val="-4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Impairment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(VI)</w:t>
      </w:r>
    </w:p>
    <w:p w14:paraId="380B796E" w14:textId="77777777" w:rsidR="007A7B6E" w:rsidRPr="00D627C6" w:rsidRDefault="007A7B6E" w:rsidP="007A7B6E">
      <w:pPr>
        <w:widowControl w:val="0"/>
        <w:numPr>
          <w:ilvl w:val="1"/>
          <w:numId w:val="1"/>
        </w:numPr>
        <w:tabs>
          <w:tab w:val="left" w:pos="833"/>
          <w:tab w:val="left" w:pos="834"/>
        </w:tabs>
        <w:autoSpaceDE w:val="0"/>
        <w:autoSpaceDN w:val="0"/>
        <w:spacing w:before="37" w:line="276" w:lineRule="auto"/>
        <w:ind w:right="328"/>
        <w:jc w:val="left"/>
        <w:rPr>
          <w:rFonts w:ascii="Arial" w:eastAsia="Calibri" w:hAnsi="Arial" w:cs="Arial"/>
          <w:sz w:val="20"/>
          <w:szCs w:val="20"/>
          <w:lang w:val="en-US"/>
        </w:rPr>
      </w:pPr>
      <w:r w:rsidRPr="00D627C6">
        <w:rPr>
          <w:rFonts w:ascii="Arial" w:eastAsia="Calibri" w:hAnsi="Arial" w:cs="Arial"/>
          <w:sz w:val="20"/>
          <w:szCs w:val="20"/>
          <w:lang w:val="en-US"/>
        </w:rPr>
        <w:t>Multi-sensory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Impairment</w:t>
      </w:r>
      <w:r w:rsidRPr="00D627C6">
        <w:rPr>
          <w:rFonts w:ascii="Arial" w:eastAsia="Calibri" w:hAnsi="Arial" w:cs="Arial"/>
          <w:spacing w:val="40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(MSI)</w:t>
      </w:r>
      <w:r w:rsidRPr="00D627C6">
        <w:rPr>
          <w:rFonts w:ascii="Arial" w:eastAsia="Calibri" w:hAnsi="Arial" w:cs="Arial"/>
          <w:spacing w:val="-4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A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combination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of</w:t>
      </w:r>
      <w:r w:rsidRPr="00D627C6">
        <w:rPr>
          <w:rFonts w:ascii="Arial" w:eastAsia="Calibri" w:hAnsi="Arial" w:cs="Arial"/>
          <w:spacing w:val="-4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vision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and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hearing</w:t>
      </w:r>
      <w:r w:rsidRPr="00D627C6">
        <w:rPr>
          <w:rFonts w:ascii="Arial" w:eastAsia="Calibri" w:hAnsi="Arial" w:cs="Arial"/>
          <w:spacing w:val="-4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difficulties</w:t>
      </w:r>
    </w:p>
    <w:p w14:paraId="2988AC49" w14:textId="77777777" w:rsidR="007A7B6E" w:rsidRPr="00D627C6" w:rsidRDefault="007A7B6E" w:rsidP="007A7B6E">
      <w:pPr>
        <w:widowControl w:val="0"/>
        <w:autoSpaceDE w:val="0"/>
        <w:autoSpaceDN w:val="0"/>
        <w:spacing w:before="0" w:line="276" w:lineRule="auto"/>
        <w:ind w:left="113" w:right="569"/>
        <w:jc w:val="left"/>
        <w:rPr>
          <w:rFonts w:ascii="Arial" w:eastAsia="Calibri" w:hAnsi="Arial" w:cs="Arial"/>
          <w:sz w:val="20"/>
          <w:szCs w:val="20"/>
          <w:lang w:val="en-US"/>
        </w:rPr>
      </w:pPr>
    </w:p>
    <w:p w14:paraId="2B3E403D" w14:textId="2162BCD5" w:rsidR="007A7B6E" w:rsidRPr="00D627C6" w:rsidRDefault="00967D94" w:rsidP="007A7B6E">
      <w:pPr>
        <w:widowControl w:val="0"/>
        <w:autoSpaceDE w:val="0"/>
        <w:autoSpaceDN w:val="0"/>
        <w:spacing w:before="0" w:line="276" w:lineRule="auto"/>
        <w:ind w:left="113" w:right="569"/>
        <w:jc w:val="left"/>
        <w:rPr>
          <w:rFonts w:ascii="Arial" w:eastAsia="Calibri" w:hAnsi="Arial" w:cs="Arial"/>
          <w:sz w:val="20"/>
          <w:szCs w:val="20"/>
          <w:lang w:val="en-US"/>
        </w:rPr>
      </w:pPr>
      <w:r>
        <w:rPr>
          <w:rFonts w:ascii="Arial" w:eastAsia="Calibri" w:hAnsi="Arial" w:cs="Arial"/>
          <w:sz w:val="20"/>
          <w:szCs w:val="20"/>
          <w:lang w:val="en-US"/>
        </w:rPr>
        <w:t>Rushwick CE Primary School</w:t>
      </w:r>
      <w:r w:rsidR="007A7B6E" w:rsidRPr="00D627C6">
        <w:rPr>
          <w:rFonts w:ascii="Arial" w:eastAsia="Calibri" w:hAnsi="Arial" w:cs="Arial"/>
          <w:sz w:val="20"/>
          <w:szCs w:val="20"/>
          <w:lang w:val="en-US"/>
        </w:rPr>
        <w:t xml:space="preserve"> has high expectations for pupils with SEND and continually and</w:t>
      </w:r>
      <w:r w:rsidR="007A7B6E" w:rsidRPr="00D627C6">
        <w:rPr>
          <w:rFonts w:ascii="Arial" w:eastAsia="Calibri" w:hAnsi="Arial" w:cs="Arial"/>
          <w:spacing w:val="-43"/>
          <w:sz w:val="20"/>
          <w:szCs w:val="20"/>
          <w:lang w:val="en-US"/>
        </w:rPr>
        <w:t xml:space="preserve"> </w:t>
      </w:r>
      <w:r w:rsidR="007A7B6E" w:rsidRPr="00D627C6">
        <w:rPr>
          <w:rFonts w:ascii="Arial" w:eastAsia="Calibri" w:hAnsi="Arial" w:cs="Arial"/>
          <w:sz w:val="20"/>
          <w:szCs w:val="20"/>
          <w:lang w:val="en-US"/>
        </w:rPr>
        <w:t>endeavors</w:t>
      </w:r>
      <w:r w:rsidR="007A7B6E"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="007A7B6E" w:rsidRPr="00D627C6">
        <w:rPr>
          <w:rFonts w:ascii="Arial" w:eastAsia="Calibri" w:hAnsi="Arial" w:cs="Arial"/>
          <w:sz w:val="20"/>
          <w:szCs w:val="20"/>
          <w:lang w:val="en-US"/>
        </w:rPr>
        <w:t>to ensure</w:t>
      </w:r>
      <w:r w:rsidR="007A7B6E" w:rsidRPr="00D627C6">
        <w:rPr>
          <w:rFonts w:ascii="Arial" w:eastAsia="Calibri" w:hAnsi="Arial" w:cs="Arial"/>
          <w:spacing w:val="-1"/>
          <w:sz w:val="20"/>
          <w:szCs w:val="20"/>
          <w:lang w:val="en-US"/>
        </w:rPr>
        <w:t xml:space="preserve"> </w:t>
      </w:r>
      <w:r w:rsidR="007A7B6E" w:rsidRPr="00D627C6">
        <w:rPr>
          <w:rFonts w:ascii="Arial" w:eastAsia="Calibri" w:hAnsi="Arial" w:cs="Arial"/>
          <w:sz w:val="20"/>
          <w:szCs w:val="20"/>
          <w:lang w:val="en-US"/>
        </w:rPr>
        <w:t>that they:</w:t>
      </w:r>
    </w:p>
    <w:p w14:paraId="0E331E62" w14:textId="77777777" w:rsidR="007A7B6E" w:rsidRPr="00D627C6" w:rsidRDefault="007A7B6E" w:rsidP="007A7B6E">
      <w:pPr>
        <w:widowControl w:val="0"/>
        <w:numPr>
          <w:ilvl w:val="1"/>
          <w:numId w:val="1"/>
        </w:numPr>
        <w:tabs>
          <w:tab w:val="left" w:pos="833"/>
          <w:tab w:val="left" w:pos="834"/>
        </w:tabs>
        <w:autoSpaceDE w:val="0"/>
        <w:autoSpaceDN w:val="0"/>
        <w:spacing w:before="0" w:line="240" w:lineRule="auto"/>
        <w:ind w:hanging="361"/>
        <w:jc w:val="left"/>
        <w:rPr>
          <w:rFonts w:ascii="Arial" w:eastAsia="Calibri" w:hAnsi="Arial" w:cs="Arial"/>
          <w:sz w:val="20"/>
          <w:szCs w:val="20"/>
          <w:lang w:val="en-US"/>
        </w:rPr>
      </w:pPr>
      <w:r w:rsidRPr="00D627C6">
        <w:rPr>
          <w:rFonts w:ascii="Arial" w:eastAsia="Calibri" w:hAnsi="Arial" w:cs="Arial"/>
          <w:sz w:val="20"/>
          <w:szCs w:val="20"/>
          <w:lang w:val="en-US"/>
        </w:rPr>
        <w:t>Achieve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their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best</w:t>
      </w:r>
    </w:p>
    <w:p w14:paraId="5A214E3F" w14:textId="77777777" w:rsidR="007A7B6E" w:rsidRPr="00D627C6" w:rsidRDefault="007A7B6E" w:rsidP="007A7B6E">
      <w:pPr>
        <w:widowControl w:val="0"/>
        <w:numPr>
          <w:ilvl w:val="1"/>
          <w:numId w:val="1"/>
        </w:numPr>
        <w:tabs>
          <w:tab w:val="left" w:pos="833"/>
          <w:tab w:val="left" w:pos="834"/>
        </w:tabs>
        <w:autoSpaceDE w:val="0"/>
        <w:autoSpaceDN w:val="0"/>
        <w:spacing w:before="36" w:line="240" w:lineRule="auto"/>
        <w:ind w:hanging="361"/>
        <w:jc w:val="left"/>
        <w:rPr>
          <w:rFonts w:ascii="Arial" w:eastAsia="Calibri" w:hAnsi="Arial" w:cs="Arial"/>
          <w:sz w:val="20"/>
          <w:szCs w:val="20"/>
          <w:lang w:val="en-US"/>
        </w:rPr>
      </w:pPr>
      <w:r w:rsidRPr="00D627C6">
        <w:rPr>
          <w:rFonts w:ascii="Arial" w:eastAsia="Calibri" w:hAnsi="Arial" w:cs="Arial"/>
          <w:sz w:val="20"/>
          <w:szCs w:val="20"/>
          <w:lang w:val="en-US"/>
        </w:rPr>
        <w:t>Become</w:t>
      </w:r>
      <w:r w:rsidRPr="00D627C6">
        <w:rPr>
          <w:rFonts w:ascii="Arial" w:eastAsia="Calibri" w:hAnsi="Arial" w:cs="Arial"/>
          <w:spacing w:val="-5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confident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individuals</w:t>
      </w:r>
    </w:p>
    <w:p w14:paraId="4AC3AD03" w14:textId="77777777" w:rsidR="007A7B6E" w:rsidRPr="00D627C6" w:rsidRDefault="007A7B6E" w:rsidP="007A7B6E">
      <w:pPr>
        <w:widowControl w:val="0"/>
        <w:numPr>
          <w:ilvl w:val="1"/>
          <w:numId w:val="1"/>
        </w:numPr>
        <w:tabs>
          <w:tab w:val="left" w:pos="833"/>
          <w:tab w:val="left" w:pos="834"/>
        </w:tabs>
        <w:autoSpaceDE w:val="0"/>
        <w:autoSpaceDN w:val="0"/>
        <w:spacing w:before="37" w:line="276" w:lineRule="auto"/>
        <w:ind w:right="681"/>
        <w:jc w:val="left"/>
        <w:rPr>
          <w:rFonts w:ascii="Arial" w:eastAsia="Calibri" w:hAnsi="Arial" w:cs="Arial"/>
          <w:sz w:val="20"/>
          <w:szCs w:val="20"/>
          <w:lang w:val="en-US"/>
        </w:rPr>
      </w:pPr>
      <w:r w:rsidRPr="00D627C6">
        <w:rPr>
          <w:rFonts w:ascii="Arial" w:eastAsia="Calibri" w:hAnsi="Arial" w:cs="Arial"/>
          <w:sz w:val="20"/>
          <w:szCs w:val="20"/>
          <w:lang w:val="en-US"/>
        </w:rPr>
        <w:t>Make</w:t>
      </w:r>
      <w:r w:rsidRPr="00D627C6">
        <w:rPr>
          <w:rFonts w:ascii="Arial" w:eastAsia="Calibri" w:hAnsi="Arial" w:cs="Arial"/>
          <w:spacing w:val="-4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a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successful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transition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through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school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and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on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to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secondary</w:t>
      </w:r>
      <w:r w:rsidRPr="00D627C6">
        <w:rPr>
          <w:rFonts w:ascii="Arial" w:eastAsia="Calibri" w:hAnsi="Arial" w:cs="Arial"/>
          <w:spacing w:val="-4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provision.</w:t>
      </w:r>
    </w:p>
    <w:p w14:paraId="28F8E6FC" w14:textId="44D24A8D" w:rsidR="007A7B6E" w:rsidRPr="00D627C6" w:rsidRDefault="007A7B6E" w:rsidP="00C05923">
      <w:pPr>
        <w:widowControl w:val="0"/>
        <w:autoSpaceDE w:val="0"/>
        <w:autoSpaceDN w:val="0"/>
        <w:spacing w:before="0" w:line="276" w:lineRule="auto"/>
        <w:ind w:left="113" w:right="180"/>
        <w:jc w:val="left"/>
        <w:rPr>
          <w:rFonts w:ascii="Arial" w:eastAsia="Calibri" w:hAnsi="Arial" w:cs="Arial"/>
          <w:sz w:val="20"/>
          <w:szCs w:val="20"/>
          <w:lang w:val="en-US"/>
        </w:rPr>
      </w:pPr>
      <w:r w:rsidRPr="00D627C6">
        <w:rPr>
          <w:rFonts w:ascii="Arial" w:eastAsia="Calibri" w:hAnsi="Arial" w:cs="Arial"/>
          <w:sz w:val="20"/>
          <w:szCs w:val="20"/>
          <w:lang w:val="en-US"/>
        </w:rPr>
        <w:t xml:space="preserve">As a school, we continually </w:t>
      </w:r>
      <w:r w:rsidR="1B857456" w:rsidRPr="719B020C">
        <w:rPr>
          <w:rFonts w:ascii="Arial" w:eastAsia="Calibri" w:hAnsi="Arial" w:cs="Arial"/>
          <w:sz w:val="20"/>
          <w:szCs w:val="20"/>
          <w:lang w:val="en-US"/>
        </w:rPr>
        <w:t>strive</w:t>
      </w:r>
      <w:r w:rsidRPr="719B020C">
        <w:rPr>
          <w:rFonts w:ascii="Arial" w:eastAsia="Calibri" w:hAnsi="Arial" w:cs="Arial"/>
          <w:sz w:val="20"/>
          <w:szCs w:val="20"/>
          <w:lang w:val="en-US"/>
        </w:rPr>
        <w:t xml:space="preserve"> to meet the needs of all children with SEND</w:t>
      </w:r>
      <w:r w:rsidR="00D05F0C" w:rsidRPr="719B020C">
        <w:rPr>
          <w:rFonts w:ascii="Arial" w:eastAsia="Calibri" w:hAnsi="Arial" w:cs="Arial"/>
          <w:sz w:val="20"/>
          <w:szCs w:val="20"/>
          <w:lang w:val="en-US"/>
        </w:rPr>
        <w:t xml:space="preserve"> in consultation</w:t>
      </w:r>
      <w:r w:rsidRPr="719B020C">
        <w:rPr>
          <w:rFonts w:ascii="Arial" w:eastAsia="Calibri" w:hAnsi="Arial" w:cs="Arial"/>
          <w:sz w:val="20"/>
          <w:szCs w:val="20"/>
          <w:lang w:val="en-US"/>
        </w:rPr>
        <w:t xml:space="preserve"> with parents, the Local Authority and specialist agencies from</w:t>
      </w:r>
      <w:r w:rsidR="00C05923" w:rsidRPr="719B020C">
        <w:rPr>
          <w:rFonts w:ascii="Arial" w:eastAsia="Calibri" w:hAnsi="Arial" w:cs="Arial"/>
          <w:sz w:val="20"/>
          <w:szCs w:val="20"/>
          <w:lang w:val="en-US"/>
        </w:rPr>
        <w:t xml:space="preserve"> </w:t>
      </w:r>
      <w:r w:rsidRPr="719B020C">
        <w:rPr>
          <w:rFonts w:ascii="Arial" w:eastAsia="Calibri" w:hAnsi="Arial" w:cs="Arial"/>
          <w:sz w:val="20"/>
          <w:szCs w:val="20"/>
          <w:lang w:val="en-US"/>
        </w:rPr>
        <w:t>Health, Education and Social Care.</w:t>
      </w:r>
    </w:p>
    <w:p w14:paraId="6FC2107C" w14:textId="77777777" w:rsidR="007A7B6E" w:rsidRPr="00D627C6" w:rsidRDefault="007A7B6E" w:rsidP="007A7B6E">
      <w:pPr>
        <w:widowControl w:val="0"/>
        <w:autoSpaceDE w:val="0"/>
        <w:autoSpaceDN w:val="0"/>
        <w:spacing w:before="1" w:line="240" w:lineRule="auto"/>
        <w:ind w:left="113"/>
        <w:jc w:val="left"/>
        <w:rPr>
          <w:rFonts w:ascii="Arial" w:eastAsia="Calibri" w:hAnsi="Arial" w:cs="Arial"/>
          <w:sz w:val="20"/>
          <w:szCs w:val="20"/>
          <w:lang w:val="en-US"/>
        </w:rPr>
      </w:pPr>
    </w:p>
    <w:p w14:paraId="5184F61D" w14:textId="77777777" w:rsidR="007A7B6E" w:rsidRPr="00D627C6" w:rsidRDefault="007A7B6E" w:rsidP="007A7B6E">
      <w:pPr>
        <w:rPr>
          <w:rFonts w:ascii="Arial" w:eastAsia="Calibri" w:hAnsi="Arial" w:cs="Arial"/>
          <w:sz w:val="24"/>
          <w:szCs w:val="24"/>
          <w:lang w:val="en-US"/>
        </w:rPr>
      </w:pPr>
    </w:p>
    <w:p w14:paraId="043F1C44" w14:textId="40469670" w:rsidR="007A7B6E" w:rsidRPr="00D627C6" w:rsidRDefault="007A7B6E" w:rsidP="007A7B6E">
      <w:pPr>
        <w:widowControl w:val="0"/>
        <w:autoSpaceDE w:val="0"/>
        <w:autoSpaceDN w:val="0"/>
        <w:spacing w:before="1" w:line="240" w:lineRule="auto"/>
        <w:jc w:val="left"/>
        <w:rPr>
          <w:rFonts w:ascii="Arial" w:eastAsia="Calibri" w:hAnsi="Arial" w:cs="Arial"/>
          <w:b/>
          <w:color w:val="1F4E79"/>
          <w:sz w:val="24"/>
          <w:szCs w:val="24"/>
          <w:lang w:val="en-US"/>
        </w:rPr>
      </w:pPr>
      <w:r w:rsidRPr="00D627C6">
        <w:rPr>
          <w:rFonts w:ascii="Arial" w:eastAsia="Calibri" w:hAnsi="Arial" w:cs="Arial"/>
          <w:b/>
          <w:color w:val="1F4E79"/>
          <w:sz w:val="28"/>
          <w:szCs w:val="28"/>
          <w:lang w:val="en-US"/>
        </w:rPr>
        <w:t>How do</w:t>
      </w:r>
      <w:r w:rsidRPr="00D627C6">
        <w:rPr>
          <w:rFonts w:ascii="Arial" w:eastAsia="Calibri" w:hAnsi="Arial" w:cs="Arial"/>
          <w:b/>
          <w:color w:val="1F4E79"/>
          <w:spacing w:val="1"/>
          <w:sz w:val="28"/>
          <w:szCs w:val="28"/>
          <w:lang w:val="en-US"/>
        </w:rPr>
        <w:t xml:space="preserve"> </w:t>
      </w:r>
      <w:r w:rsidRPr="00D627C6">
        <w:rPr>
          <w:rFonts w:ascii="Arial" w:eastAsia="Calibri" w:hAnsi="Arial" w:cs="Arial"/>
          <w:b/>
          <w:color w:val="1F4E79"/>
          <w:sz w:val="28"/>
          <w:szCs w:val="28"/>
          <w:lang w:val="en-US"/>
        </w:rPr>
        <w:t>we</w:t>
      </w:r>
      <w:r w:rsidRPr="00D627C6">
        <w:rPr>
          <w:rFonts w:ascii="Arial" w:eastAsia="Calibri" w:hAnsi="Arial" w:cs="Arial"/>
          <w:b/>
          <w:color w:val="1F4E79"/>
          <w:spacing w:val="1"/>
          <w:sz w:val="28"/>
          <w:szCs w:val="28"/>
          <w:lang w:val="en-US"/>
        </w:rPr>
        <w:t xml:space="preserve"> </w:t>
      </w:r>
      <w:r w:rsidRPr="00D627C6">
        <w:rPr>
          <w:rFonts w:ascii="Arial" w:eastAsia="Calibri" w:hAnsi="Arial" w:cs="Arial"/>
          <w:b/>
          <w:color w:val="1F4E79"/>
          <w:sz w:val="28"/>
          <w:szCs w:val="28"/>
          <w:lang w:val="en-US"/>
        </w:rPr>
        <w:t>identify and</w:t>
      </w:r>
      <w:r w:rsidRPr="00D627C6">
        <w:rPr>
          <w:rFonts w:ascii="Arial" w:eastAsia="Calibri" w:hAnsi="Arial" w:cs="Arial"/>
          <w:b/>
          <w:color w:val="1F4E79"/>
          <w:spacing w:val="1"/>
          <w:sz w:val="28"/>
          <w:szCs w:val="28"/>
          <w:lang w:val="en-US"/>
        </w:rPr>
        <w:t xml:space="preserve"> </w:t>
      </w:r>
      <w:r w:rsidRPr="00D627C6">
        <w:rPr>
          <w:rFonts w:ascii="Arial" w:eastAsia="Calibri" w:hAnsi="Arial" w:cs="Arial"/>
          <w:b/>
          <w:color w:val="1F4E79"/>
          <w:sz w:val="28"/>
          <w:szCs w:val="28"/>
          <w:lang w:val="en-US"/>
        </w:rPr>
        <w:t>assess</w:t>
      </w:r>
      <w:r w:rsidRPr="00D627C6">
        <w:rPr>
          <w:rFonts w:ascii="Arial" w:eastAsia="Calibri" w:hAnsi="Arial" w:cs="Arial"/>
          <w:b/>
          <w:color w:val="1F4E79"/>
          <w:spacing w:val="1"/>
          <w:sz w:val="28"/>
          <w:szCs w:val="28"/>
          <w:lang w:val="en-US"/>
        </w:rPr>
        <w:t xml:space="preserve"> </w:t>
      </w:r>
      <w:r w:rsidRPr="00D627C6">
        <w:rPr>
          <w:rFonts w:ascii="Arial" w:eastAsia="Calibri" w:hAnsi="Arial" w:cs="Arial"/>
          <w:b/>
          <w:color w:val="1F4E79"/>
          <w:sz w:val="28"/>
          <w:szCs w:val="28"/>
          <w:lang w:val="en-US"/>
        </w:rPr>
        <w:t>children with</w:t>
      </w:r>
      <w:r w:rsidRPr="00D627C6">
        <w:rPr>
          <w:rFonts w:ascii="Arial" w:eastAsia="Calibri" w:hAnsi="Arial" w:cs="Arial"/>
          <w:b/>
          <w:color w:val="1F4E79"/>
          <w:spacing w:val="-52"/>
          <w:sz w:val="28"/>
          <w:szCs w:val="28"/>
          <w:lang w:val="en-US"/>
        </w:rPr>
        <w:t xml:space="preserve">  </w:t>
      </w:r>
      <w:r w:rsidR="00626900">
        <w:rPr>
          <w:rFonts w:ascii="Arial" w:eastAsia="Calibri" w:hAnsi="Arial" w:cs="Arial"/>
          <w:b/>
          <w:color w:val="1F4E79"/>
          <w:spacing w:val="-52"/>
          <w:sz w:val="28"/>
          <w:szCs w:val="28"/>
          <w:lang w:val="en-US"/>
        </w:rPr>
        <w:t xml:space="preserve"> </w:t>
      </w:r>
      <w:r w:rsidRPr="00D627C6">
        <w:rPr>
          <w:rFonts w:ascii="Arial" w:eastAsia="Calibri" w:hAnsi="Arial" w:cs="Arial"/>
          <w:b/>
          <w:color w:val="1F4E79"/>
          <w:sz w:val="28"/>
          <w:szCs w:val="28"/>
          <w:lang w:val="en-US"/>
        </w:rPr>
        <w:t>SEND?</w:t>
      </w:r>
    </w:p>
    <w:p w14:paraId="042BFECD" w14:textId="77777777" w:rsidR="007A7B6E" w:rsidRPr="00D627C6" w:rsidRDefault="007A7B6E" w:rsidP="007A7B6E">
      <w:pPr>
        <w:widowControl w:val="0"/>
        <w:autoSpaceDE w:val="0"/>
        <w:autoSpaceDN w:val="0"/>
        <w:spacing w:before="1" w:line="240" w:lineRule="auto"/>
        <w:ind w:left="126"/>
        <w:jc w:val="left"/>
        <w:rPr>
          <w:rFonts w:ascii="Arial" w:eastAsia="Calibri" w:hAnsi="Arial" w:cs="Arial"/>
          <w:b/>
          <w:sz w:val="20"/>
          <w:szCs w:val="20"/>
          <w:u w:val="single"/>
          <w:lang w:val="en-US"/>
        </w:rPr>
      </w:pPr>
    </w:p>
    <w:p w14:paraId="26DAA463" w14:textId="77777777" w:rsidR="007A7B6E" w:rsidRPr="00D627C6" w:rsidRDefault="007A7B6E" w:rsidP="007A7B6E">
      <w:pPr>
        <w:widowControl w:val="0"/>
        <w:autoSpaceDE w:val="0"/>
        <w:autoSpaceDN w:val="0"/>
        <w:spacing w:before="1" w:line="240" w:lineRule="auto"/>
        <w:ind w:left="126"/>
        <w:jc w:val="left"/>
        <w:rPr>
          <w:rFonts w:ascii="Arial" w:eastAsia="Calibri" w:hAnsi="Arial" w:cs="Arial"/>
          <w:b/>
          <w:sz w:val="20"/>
          <w:szCs w:val="20"/>
          <w:lang w:val="en-US"/>
        </w:rPr>
      </w:pPr>
      <w:r w:rsidRPr="00D627C6">
        <w:rPr>
          <w:rFonts w:ascii="Arial" w:eastAsia="Calibri" w:hAnsi="Arial" w:cs="Arial"/>
          <w:b/>
          <w:sz w:val="20"/>
          <w:szCs w:val="20"/>
          <w:u w:val="single"/>
          <w:lang w:val="en-US"/>
        </w:rPr>
        <w:t>Identification</w:t>
      </w:r>
      <w:r w:rsidRPr="00D627C6">
        <w:rPr>
          <w:rFonts w:ascii="Arial" w:eastAsia="Calibri" w:hAnsi="Arial" w:cs="Arial"/>
          <w:b/>
          <w:spacing w:val="-2"/>
          <w:sz w:val="20"/>
          <w:szCs w:val="20"/>
          <w:u w:val="single"/>
          <w:lang w:val="en-US"/>
        </w:rPr>
        <w:t xml:space="preserve"> </w:t>
      </w:r>
      <w:r w:rsidRPr="00D627C6">
        <w:rPr>
          <w:rFonts w:ascii="Arial" w:eastAsia="Calibri" w:hAnsi="Arial" w:cs="Arial"/>
          <w:b/>
          <w:sz w:val="20"/>
          <w:szCs w:val="20"/>
          <w:u w:val="single"/>
          <w:lang w:val="en-US"/>
        </w:rPr>
        <w:t>&amp;</w:t>
      </w:r>
      <w:r w:rsidRPr="00D627C6">
        <w:rPr>
          <w:rFonts w:ascii="Arial" w:eastAsia="Calibri" w:hAnsi="Arial" w:cs="Arial"/>
          <w:b/>
          <w:spacing w:val="-1"/>
          <w:sz w:val="20"/>
          <w:szCs w:val="20"/>
          <w:u w:val="single"/>
          <w:lang w:val="en-US"/>
        </w:rPr>
        <w:t xml:space="preserve"> </w:t>
      </w:r>
      <w:r w:rsidRPr="00D627C6">
        <w:rPr>
          <w:rFonts w:ascii="Arial" w:eastAsia="Calibri" w:hAnsi="Arial" w:cs="Arial"/>
          <w:b/>
          <w:sz w:val="20"/>
          <w:szCs w:val="20"/>
          <w:u w:val="single"/>
          <w:lang w:val="en-US"/>
        </w:rPr>
        <w:t>Assessment</w:t>
      </w:r>
    </w:p>
    <w:p w14:paraId="2CE1405C" w14:textId="77777777" w:rsidR="007A7B6E" w:rsidRPr="00D627C6" w:rsidRDefault="007A7B6E" w:rsidP="007A7B6E">
      <w:pPr>
        <w:widowControl w:val="0"/>
        <w:autoSpaceDE w:val="0"/>
        <w:autoSpaceDN w:val="0"/>
        <w:spacing w:before="114" w:line="240" w:lineRule="auto"/>
        <w:ind w:left="112"/>
        <w:jc w:val="left"/>
        <w:rPr>
          <w:rFonts w:ascii="Arial" w:eastAsia="Calibri" w:hAnsi="Arial" w:cs="Arial"/>
          <w:sz w:val="20"/>
          <w:szCs w:val="20"/>
          <w:lang w:val="en-US"/>
        </w:rPr>
      </w:pPr>
      <w:r w:rsidRPr="00D627C6">
        <w:rPr>
          <w:rFonts w:ascii="Arial" w:eastAsia="Calibri" w:hAnsi="Arial" w:cs="Arial"/>
          <w:sz w:val="20"/>
          <w:szCs w:val="20"/>
          <w:lang w:val="en-US"/>
        </w:rPr>
        <w:t>SEND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pupils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may</w:t>
      </w:r>
      <w:r w:rsidRPr="00D627C6">
        <w:rPr>
          <w:rFonts w:ascii="Arial" w:eastAsia="Calibri" w:hAnsi="Arial" w:cs="Arial"/>
          <w:spacing w:val="-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be</w:t>
      </w:r>
      <w:r w:rsidRPr="00D627C6">
        <w:rPr>
          <w:rFonts w:ascii="Arial" w:eastAsia="Calibri" w:hAnsi="Arial" w:cs="Arial"/>
          <w:spacing w:val="-4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identified through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the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teachers’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observations</w:t>
      </w:r>
      <w:r w:rsidRPr="00D627C6">
        <w:rPr>
          <w:rFonts w:ascii="Arial" w:eastAsia="Calibri" w:hAnsi="Arial" w:cs="Arial"/>
          <w:spacing w:val="-4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and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assessment,</w:t>
      </w:r>
    </w:p>
    <w:p w14:paraId="586ECD75" w14:textId="77777777" w:rsidR="007A7B6E" w:rsidRPr="00D627C6" w:rsidRDefault="007A7B6E" w:rsidP="007A7B6E">
      <w:pPr>
        <w:widowControl w:val="0"/>
        <w:autoSpaceDE w:val="0"/>
        <w:autoSpaceDN w:val="0"/>
        <w:spacing w:before="36" w:line="240" w:lineRule="auto"/>
        <w:ind w:left="112"/>
        <w:jc w:val="left"/>
        <w:rPr>
          <w:rFonts w:ascii="Arial" w:eastAsia="Calibri" w:hAnsi="Arial" w:cs="Arial"/>
          <w:sz w:val="20"/>
          <w:szCs w:val="20"/>
          <w:lang w:val="en-US"/>
        </w:rPr>
      </w:pPr>
      <w:r w:rsidRPr="00D627C6">
        <w:rPr>
          <w:rFonts w:ascii="Arial" w:eastAsia="Calibri" w:hAnsi="Arial" w:cs="Arial"/>
          <w:sz w:val="20"/>
          <w:szCs w:val="20"/>
          <w:lang w:val="en-US"/>
        </w:rPr>
        <w:t>and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school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-based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criteria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including:</w:t>
      </w:r>
    </w:p>
    <w:p w14:paraId="2DCCD8A6" w14:textId="37915F12" w:rsidR="007A7B6E" w:rsidRPr="00D627C6" w:rsidRDefault="007A7B6E" w:rsidP="007A7B6E">
      <w:pPr>
        <w:widowControl w:val="0"/>
        <w:numPr>
          <w:ilvl w:val="0"/>
          <w:numId w:val="2"/>
        </w:numPr>
        <w:tabs>
          <w:tab w:val="left" w:pos="831"/>
          <w:tab w:val="left" w:pos="833"/>
        </w:tabs>
        <w:autoSpaceDE w:val="0"/>
        <w:autoSpaceDN w:val="0"/>
        <w:spacing w:before="36" w:line="240" w:lineRule="auto"/>
        <w:ind w:right="35"/>
        <w:jc w:val="left"/>
        <w:rPr>
          <w:rFonts w:ascii="Arial" w:eastAsia="Calibri" w:hAnsi="Arial" w:cs="Arial"/>
          <w:sz w:val="20"/>
          <w:szCs w:val="20"/>
          <w:lang w:val="en-US"/>
        </w:rPr>
      </w:pPr>
      <w:r w:rsidRPr="00D627C6">
        <w:rPr>
          <w:rFonts w:ascii="Arial" w:eastAsia="Calibri" w:hAnsi="Arial" w:cs="Arial"/>
          <w:sz w:val="20"/>
          <w:szCs w:val="20"/>
          <w:lang w:val="en-US"/>
        </w:rPr>
        <w:t>Evidence obtained by teacher observations/ judgements - when teachers</w:t>
      </w:r>
      <w:r w:rsidRPr="00D627C6">
        <w:rPr>
          <w:rFonts w:ascii="Arial" w:eastAsia="Calibri" w:hAnsi="Arial" w:cs="Arial"/>
          <w:spacing w:val="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 xml:space="preserve">identify an area where a pupil is making less than expected progress, they will target </w:t>
      </w:r>
      <w:proofErr w:type="gramStart"/>
      <w:r w:rsidRPr="00D627C6">
        <w:rPr>
          <w:rFonts w:ascii="Arial" w:eastAsia="Calibri" w:hAnsi="Arial" w:cs="Arial"/>
          <w:sz w:val="20"/>
          <w:szCs w:val="20"/>
          <w:lang w:val="en-US"/>
        </w:rPr>
        <w:t>the</w:t>
      </w:r>
      <w:r w:rsidRPr="00D627C6">
        <w:rPr>
          <w:rFonts w:ascii="Arial" w:eastAsia="Calibri" w:hAnsi="Arial" w:cs="Arial"/>
          <w:spacing w:val="-4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 xml:space="preserve"> child’s</w:t>
      </w:r>
      <w:proofErr w:type="gramEnd"/>
      <w:r w:rsidRPr="00D627C6">
        <w:rPr>
          <w:rFonts w:ascii="Arial" w:eastAsia="Calibri" w:hAnsi="Arial" w:cs="Arial"/>
          <w:sz w:val="20"/>
          <w:szCs w:val="20"/>
          <w:lang w:val="en-US"/>
        </w:rPr>
        <w:t xml:space="preserve"> area for development with adjusted,</w:t>
      </w:r>
      <w:r w:rsidRPr="00D627C6">
        <w:rPr>
          <w:rFonts w:ascii="Arial" w:eastAsia="Calibri" w:hAnsi="Arial" w:cs="Arial"/>
          <w:spacing w:val="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high-quality</w:t>
      </w:r>
      <w:r w:rsidRPr="00D627C6">
        <w:rPr>
          <w:rFonts w:ascii="Arial" w:eastAsia="Calibri" w:hAnsi="Arial" w:cs="Arial"/>
          <w:spacing w:val="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teaching.</w:t>
      </w:r>
      <w:r w:rsidRPr="00D627C6">
        <w:rPr>
          <w:rFonts w:ascii="Arial" w:eastAsia="Calibri" w:hAnsi="Arial" w:cs="Arial"/>
          <w:spacing w:val="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If</w:t>
      </w:r>
      <w:r w:rsidRPr="00D627C6">
        <w:rPr>
          <w:rFonts w:ascii="Arial" w:eastAsia="Calibri" w:hAnsi="Arial" w:cs="Arial"/>
          <w:spacing w:val="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progress</w:t>
      </w:r>
      <w:r w:rsidRPr="00D627C6">
        <w:rPr>
          <w:rFonts w:ascii="Arial" w:eastAsia="Calibri" w:hAnsi="Arial" w:cs="Arial"/>
          <w:spacing w:val="-4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does</w:t>
      </w:r>
      <w:r w:rsidRPr="00D627C6">
        <w:rPr>
          <w:rFonts w:ascii="Arial" w:eastAsia="Calibri" w:hAnsi="Arial" w:cs="Arial"/>
          <w:spacing w:val="-4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not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improve,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the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teacher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will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raise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the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issue</w:t>
      </w:r>
      <w:r w:rsidRPr="00D627C6">
        <w:rPr>
          <w:rFonts w:ascii="Arial" w:eastAsia="Calibri" w:hAnsi="Arial" w:cs="Arial"/>
          <w:spacing w:val="-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with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the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 xml:space="preserve">SENCo (Mrs. Rebecca Reeder) by completing an internal SEN referral document which identifies which </w:t>
      </w:r>
      <w:proofErr w:type="gramStart"/>
      <w:r w:rsidRPr="00D627C6">
        <w:rPr>
          <w:rFonts w:ascii="Arial" w:eastAsia="Calibri" w:hAnsi="Arial" w:cs="Arial"/>
          <w:sz w:val="20"/>
          <w:szCs w:val="20"/>
          <w:lang w:val="en-US"/>
        </w:rPr>
        <w:t xml:space="preserve">of </w:t>
      </w:r>
      <w:r w:rsidRPr="00D627C6">
        <w:rPr>
          <w:rFonts w:ascii="Arial" w:eastAsia="Calibri" w:hAnsi="Arial" w:cs="Arial"/>
          <w:spacing w:val="-4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the</w:t>
      </w:r>
      <w:proofErr w:type="gramEnd"/>
      <w:r w:rsidRPr="00D627C6">
        <w:rPr>
          <w:rFonts w:ascii="Arial" w:eastAsia="Calibri" w:hAnsi="Arial" w:cs="Arial"/>
          <w:sz w:val="20"/>
          <w:szCs w:val="20"/>
          <w:lang w:val="en-US"/>
        </w:rPr>
        <w:t xml:space="preserve"> four broad areas of need they are concerned about. They must also</w:t>
      </w:r>
      <w:r w:rsidRPr="00D627C6">
        <w:rPr>
          <w:rFonts w:ascii="Arial" w:eastAsia="Calibri" w:hAnsi="Arial" w:cs="Arial"/>
          <w:spacing w:val="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evidence a cycle of Assess-Plan-Do-Review to exemplify why they feel a</w:t>
      </w:r>
      <w:r w:rsidRPr="00D627C6">
        <w:rPr>
          <w:rFonts w:ascii="Arial" w:eastAsia="Calibri" w:hAnsi="Arial" w:cs="Arial"/>
          <w:spacing w:val="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child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may</w:t>
      </w:r>
      <w:r w:rsidRPr="00D627C6">
        <w:rPr>
          <w:rFonts w:ascii="Arial" w:eastAsia="Calibri" w:hAnsi="Arial" w:cs="Arial"/>
          <w:spacing w:val="-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have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an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additional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need.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A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teacher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referral</w:t>
      </w:r>
      <w:r w:rsidRPr="00D627C6">
        <w:rPr>
          <w:rFonts w:ascii="Arial" w:eastAsia="Calibri" w:hAnsi="Arial" w:cs="Arial"/>
          <w:spacing w:val="-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will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then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be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assessed</w:t>
      </w:r>
      <w:r w:rsidRPr="00D627C6">
        <w:rPr>
          <w:rFonts w:ascii="Arial" w:eastAsia="Calibri" w:hAnsi="Arial" w:cs="Arial"/>
          <w:spacing w:val="-43"/>
          <w:sz w:val="20"/>
          <w:szCs w:val="20"/>
          <w:lang w:val="en-US"/>
        </w:rPr>
        <w:t xml:space="preserve">   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 xml:space="preserve"> via our identification criteria to establish if the child does have a special</w:t>
      </w:r>
      <w:r w:rsidRPr="00D627C6">
        <w:rPr>
          <w:rFonts w:ascii="Arial" w:eastAsia="Calibri" w:hAnsi="Arial" w:cs="Arial"/>
          <w:spacing w:val="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educational</w:t>
      </w:r>
      <w:r w:rsidRPr="00D627C6">
        <w:rPr>
          <w:rFonts w:ascii="Arial" w:eastAsia="Calibri" w:hAnsi="Arial" w:cs="Arial"/>
          <w:spacing w:val="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need,</w:t>
      </w:r>
      <w:r w:rsidRPr="00D627C6">
        <w:rPr>
          <w:rFonts w:ascii="Arial" w:eastAsia="Calibri" w:hAnsi="Arial" w:cs="Arial"/>
          <w:spacing w:val="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factors</w:t>
      </w:r>
      <w:r w:rsidRPr="00D627C6">
        <w:rPr>
          <w:rFonts w:ascii="Arial" w:eastAsia="Calibri" w:hAnsi="Arial" w:cs="Arial"/>
          <w:spacing w:val="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such</w:t>
      </w:r>
      <w:r w:rsidRPr="00D627C6">
        <w:rPr>
          <w:rFonts w:ascii="Arial" w:eastAsia="Calibri" w:hAnsi="Arial" w:cs="Arial"/>
          <w:spacing w:val="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as</w:t>
      </w:r>
      <w:r w:rsidRPr="00D627C6">
        <w:rPr>
          <w:rFonts w:ascii="Arial" w:eastAsia="Calibri" w:hAnsi="Arial" w:cs="Arial"/>
          <w:spacing w:val="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poor</w:t>
      </w:r>
      <w:r w:rsidRPr="00D627C6">
        <w:rPr>
          <w:rFonts w:ascii="Arial" w:eastAsia="Calibri" w:hAnsi="Arial" w:cs="Arial"/>
          <w:spacing w:val="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attendance</w:t>
      </w:r>
      <w:r w:rsidRPr="00D627C6">
        <w:rPr>
          <w:rFonts w:ascii="Arial" w:eastAsia="Calibri" w:hAnsi="Arial" w:cs="Arial"/>
          <w:spacing w:val="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will</w:t>
      </w:r>
      <w:r w:rsidRPr="00D627C6">
        <w:rPr>
          <w:rFonts w:ascii="Arial" w:eastAsia="Calibri" w:hAnsi="Arial" w:cs="Arial"/>
          <w:spacing w:val="1"/>
          <w:sz w:val="20"/>
          <w:szCs w:val="20"/>
          <w:lang w:val="en-US"/>
        </w:rPr>
        <w:t xml:space="preserve"> also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be</w:t>
      </w:r>
      <w:r w:rsidRPr="00D627C6">
        <w:rPr>
          <w:rFonts w:ascii="Arial" w:eastAsia="Calibri" w:hAnsi="Arial" w:cs="Arial"/>
          <w:spacing w:val="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considered</w:t>
      </w:r>
      <w:r w:rsidRPr="00D627C6">
        <w:rPr>
          <w:rFonts w:ascii="Arial" w:eastAsia="Calibri" w:hAnsi="Arial" w:cs="Arial"/>
          <w:spacing w:val="-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and</w:t>
      </w:r>
      <w:r w:rsidRPr="00D627C6">
        <w:rPr>
          <w:rFonts w:ascii="Arial" w:eastAsia="Calibri" w:hAnsi="Arial" w:cs="Arial"/>
          <w:spacing w:val="-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will form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part of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the</w:t>
      </w:r>
      <w:r w:rsidRPr="00D627C6">
        <w:rPr>
          <w:rFonts w:ascii="Arial" w:eastAsia="Calibri" w:hAnsi="Arial" w:cs="Arial"/>
          <w:spacing w:val="-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assessment</w:t>
      </w:r>
      <w:r w:rsidRPr="00D627C6">
        <w:rPr>
          <w:rFonts w:ascii="Arial" w:eastAsia="Calibri" w:hAnsi="Arial" w:cs="Arial"/>
          <w:spacing w:val="-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process.</w:t>
      </w:r>
    </w:p>
    <w:p w14:paraId="26A0154C" w14:textId="77777777" w:rsidR="007A7B6E" w:rsidRPr="00D627C6" w:rsidRDefault="007A7B6E" w:rsidP="007A7B6E">
      <w:pPr>
        <w:widowControl w:val="0"/>
        <w:tabs>
          <w:tab w:val="left" w:pos="831"/>
          <w:tab w:val="left" w:pos="833"/>
        </w:tabs>
        <w:autoSpaceDE w:val="0"/>
        <w:autoSpaceDN w:val="0"/>
        <w:spacing w:before="36" w:line="240" w:lineRule="auto"/>
        <w:ind w:left="112" w:right="35"/>
        <w:jc w:val="left"/>
        <w:rPr>
          <w:rFonts w:ascii="Arial" w:eastAsia="Calibri" w:hAnsi="Arial" w:cs="Arial"/>
          <w:sz w:val="20"/>
          <w:szCs w:val="20"/>
          <w:lang w:val="en-US"/>
        </w:rPr>
      </w:pPr>
      <w:r w:rsidRPr="00D627C6">
        <w:rPr>
          <w:rFonts w:ascii="Arial" w:eastAsia="Calibri" w:hAnsi="Arial" w:cs="Arial"/>
          <w:sz w:val="20"/>
          <w:szCs w:val="20"/>
          <w:lang w:val="en-US"/>
        </w:rPr>
        <w:t>This can include:</w:t>
      </w:r>
    </w:p>
    <w:p w14:paraId="665DD8E7" w14:textId="77777777" w:rsidR="007A7B6E" w:rsidRPr="00D627C6" w:rsidRDefault="007A7B6E" w:rsidP="007A7B6E">
      <w:pPr>
        <w:widowControl w:val="0"/>
        <w:tabs>
          <w:tab w:val="left" w:pos="831"/>
          <w:tab w:val="left" w:pos="833"/>
        </w:tabs>
        <w:autoSpaceDE w:val="0"/>
        <w:autoSpaceDN w:val="0"/>
        <w:spacing w:before="36" w:line="240" w:lineRule="auto"/>
        <w:ind w:left="112" w:right="35"/>
        <w:jc w:val="left"/>
        <w:rPr>
          <w:rFonts w:ascii="Arial" w:eastAsia="Calibri" w:hAnsi="Arial" w:cs="Arial"/>
          <w:sz w:val="20"/>
          <w:szCs w:val="20"/>
          <w:lang w:val="en-US"/>
        </w:rPr>
      </w:pPr>
    </w:p>
    <w:p w14:paraId="3956FD05" w14:textId="77777777" w:rsidR="007A7B6E" w:rsidRPr="00D627C6" w:rsidRDefault="007A7B6E" w:rsidP="007A7B6E">
      <w:pPr>
        <w:widowControl w:val="0"/>
        <w:numPr>
          <w:ilvl w:val="1"/>
          <w:numId w:val="2"/>
        </w:numPr>
        <w:tabs>
          <w:tab w:val="left" w:pos="897"/>
        </w:tabs>
        <w:autoSpaceDE w:val="0"/>
        <w:autoSpaceDN w:val="0"/>
        <w:spacing w:before="3" w:line="240" w:lineRule="auto"/>
        <w:ind w:hanging="361"/>
        <w:jc w:val="left"/>
        <w:rPr>
          <w:rFonts w:ascii="Arial" w:eastAsia="Calibri" w:hAnsi="Arial" w:cs="Arial"/>
          <w:sz w:val="20"/>
          <w:szCs w:val="20"/>
          <w:lang w:val="en-US"/>
        </w:rPr>
      </w:pPr>
      <w:r w:rsidRPr="00D627C6">
        <w:rPr>
          <w:rFonts w:ascii="Arial" w:eastAsia="Calibri" w:hAnsi="Arial" w:cs="Arial"/>
          <w:sz w:val="20"/>
          <w:szCs w:val="20"/>
          <w:lang w:val="en-US"/>
        </w:rPr>
        <w:t>Performance</w:t>
      </w:r>
      <w:r w:rsidRPr="00D627C6">
        <w:rPr>
          <w:rFonts w:ascii="Arial" w:eastAsia="Calibri" w:hAnsi="Arial" w:cs="Arial"/>
          <w:spacing w:val="-7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against</w:t>
      </w:r>
      <w:r w:rsidRPr="00D627C6">
        <w:rPr>
          <w:rFonts w:ascii="Arial" w:eastAsia="Calibri" w:hAnsi="Arial" w:cs="Arial"/>
          <w:spacing w:val="-5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national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expectations</w:t>
      </w:r>
    </w:p>
    <w:p w14:paraId="59358042" w14:textId="77777777" w:rsidR="007A7B6E" w:rsidRPr="00D627C6" w:rsidRDefault="007A7B6E" w:rsidP="007A7B6E">
      <w:pPr>
        <w:widowControl w:val="0"/>
        <w:numPr>
          <w:ilvl w:val="1"/>
          <w:numId w:val="2"/>
        </w:numPr>
        <w:tabs>
          <w:tab w:val="left" w:pos="897"/>
        </w:tabs>
        <w:autoSpaceDE w:val="0"/>
        <w:autoSpaceDN w:val="0"/>
        <w:spacing w:before="37" w:line="276" w:lineRule="auto"/>
        <w:ind w:right="91"/>
        <w:jc w:val="left"/>
        <w:rPr>
          <w:rFonts w:ascii="Arial" w:eastAsia="Calibri" w:hAnsi="Arial" w:cs="Arial"/>
          <w:sz w:val="20"/>
          <w:szCs w:val="20"/>
          <w:lang w:val="en-US"/>
        </w:rPr>
      </w:pPr>
      <w:r w:rsidRPr="00D627C6">
        <w:rPr>
          <w:rFonts w:ascii="Arial" w:eastAsia="Calibri" w:hAnsi="Arial" w:cs="Arial"/>
          <w:sz w:val="20"/>
          <w:szCs w:val="20"/>
          <w:lang w:val="en-US"/>
        </w:rPr>
        <w:t>Pupil progress in relation to Early Years’ Foundation Stage curriculum</w:t>
      </w:r>
      <w:r w:rsidRPr="00D627C6">
        <w:rPr>
          <w:rFonts w:ascii="Arial" w:eastAsia="Calibri" w:hAnsi="Arial" w:cs="Arial"/>
          <w:spacing w:val="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expectations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and national curriculum</w:t>
      </w:r>
      <w:r w:rsidRPr="00D627C6">
        <w:rPr>
          <w:rFonts w:ascii="Arial" w:eastAsia="Calibri" w:hAnsi="Arial" w:cs="Arial"/>
          <w:spacing w:val="-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targets</w:t>
      </w:r>
    </w:p>
    <w:p w14:paraId="74863CD7" w14:textId="77777777" w:rsidR="007A7B6E" w:rsidRPr="00D627C6" w:rsidRDefault="007A7B6E" w:rsidP="007A7B6E">
      <w:pPr>
        <w:widowControl w:val="0"/>
        <w:numPr>
          <w:ilvl w:val="1"/>
          <w:numId w:val="2"/>
        </w:numPr>
        <w:tabs>
          <w:tab w:val="left" w:pos="897"/>
        </w:tabs>
        <w:autoSpaceDE w:val="0"/>
        <w:autoSpaceDN w:val="0"/>
        <w:spacing w:before="0" w:line="276" w:lineRule="auto"/>
        <w:ind w:right="92"/>
        <w:jc w:val="left"/>
        <w:rPr>
          <w:rFonts w:ascii="Arial" w:eastAsia="Calibri" w:hAnsi="Arial" w:cs="Arial"/>
          <w:sz w:val="20"/>
          <w:szCs w:val="20"/>
          <w:lang w:val="en-US"/>
        </w:rPr>
      </w:pPr>
      <w:r w:rsidRPr="00D627C6">
        <w:rPr>
          <w:rFonts w:ascii="Arial" w:eastAsia="Calibri" w:hAnsi="Arial" w:cs="Arial"/>
          <w:sz w:val="20"/>
          <w:szCs w:val="20"/>
          <w:lang w:val="en-US"/>
        </w:rPr>
        <w:t>Standardised tests which are tests to compare children of the same age</w:t>
      </w:r>
      <w:r w:rsidRPr="00D627C6">
        <w:rPr>
          <w:rFonts w:ascii="Arial" w:eastAsia="Calibri" w:hAnsi="Arial" w:cs="Arial"/>
          <w:spacing w:val="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nationally</w:t>
      </w:r>
      <w:r w:rsidRPr="00D627C6">
        <w:rPr>
          <w:rFonts w:ascii="Arial" w:eastAsia="Calibri" w:hAnsi="Arial" w:cs="Arial"/>
          <w:spacing w:val="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or</w:t>
      </w:r>
      <w:r w:rsidRPr="00D627C6">
        <w:rPr>
          <w:rFonts w:ascii="Arial" w:eastAsia="Calibri" w:hAnsi="Arial" w:cs="Arial"/>
          <w:spacing w:val="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criterion</w:t>
      </w:r>
      <w:r w:rsidRPr="00D627C6">
        <w:rPr>
          <w:rFonts w:ascii="Arial" w:eastAsia="Calibri" w:hAnsi="Arial" w:cs="Arial"/>
          <w:spacing w:val="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referenced</w:t>
      </w:r>
      <w:r w:rsidRPr="00D627C6">
        <w:rPr>
          <w:rFonts w:ascii="Arial" w:eastAsia="Calibri" w:hAnsi="Arial" w:cs="Arial"/>
          <w:spacing w:val="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tests</w:t>
      </w:r>
      <w:r w:rsidRPr="00D627C6">
        <w:rPr>
          <w:rFonts w:ascii="Arial" w:eastAsia="Calibri" w:hAnsi="Arial" w:cs="Arial"/>
          <w:spacing w:val="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such</w:t>
      </w:r>
      <w:r w:rsidRPr="00D627C6">
        <w:rPr>
          <w:rFonts w:ascii="Arial" w:eastAsia="Calibri" w:hAnsi="Arial" w:cs="Arial"/>
          <w:spacing w:val="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as</w:t>
      </w:r>
      <w:r w:rsidRPr="00D627C6">
        <w:rPr>
          <w:rFonts w:ascii="Arial" w:eastAsia="Calibri" w:hAnsi="Arial" w:cs="Arial"/>
          <w:spacing w:val="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high</w:t>
      </w:r>
      <w:r w:rsidRPr="00D627C6">
        <w:rPr>
          <w:rFonts w:ascii="Arial" w:eastAsia="Calibri" w:hAnsi="Arial" w:cs="Arial"/>
          <w:spacing w:val="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frequency</w:t>
      </w:r>
      <w:r w:rsidRPr="00D627C6">
        <w:rPr>
          <w:rFonts w:ascii="Arial" w:eastAsia="Calibri" w:hAnsi="Arial" w:cs="Arial"/>
          <w:spacing w:val="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word</w:t>
      </w:r>
      <w:r w:rsidRPr="00D627C6">
        <w:rPr>
          <w:rFonts w:ascii="Arial" w:eastAsia="Calibri" w:hAnsi="Arial" w:cs="Arial"/>
          <w:spacing w:val="-4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checks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or phonic knowledge</w:t>
      </w:r>
      <w:r w:rsidRPr="00D627C6">
        <w:rPr>
          <w:rFonts w:ascii="Arial" w:eastAsia="Calibri" w:hAnsi="Arial" w:cs="Arial"/>
          <w:spacing w:val="-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checks.</w:t>
      </w:r>
    </w:p>
    <w:p w14:paraId="5CD8EE47" w14:textId="77777777" w:rsidR="007A7B6E" w:rsidRPr="00D627C6" w:rsidRDefault="007A7B6E" w:rsidP="007A7B6E">
      <w:pPr>
        <w:widowControl w:val="0"/>
        <w:numPr>
          <w:ilvl w:val="1"/>
          <w:numId w:val="2"/>
        </w:numPr>
        <w:tabs>
          <w:tab w:val="left" w:pos="896"/>
          <w:tab w:val="left" w:pos="897"/>
        </w:tabs>
        <w:autoSpaceDE w:val="0"/>
        <w:autoSpaceDN w:val="0"/>
        <w:spacing w:before="0" w:line="240" w:lineRule="auto"/>
        <w:ind w:hanging="361"/>
        <w:jc w:val="left"/>
        <w:rPr>
          <w:rFonts w:ascii="Arial" w:eastAsia="Calibri" w:hAnsi="Arial" w:cs="Arial"/>
          <w:sz w:val="20"/>
          <w:szCs w:val="20"/>
          <w:lang w:val="en-US"/>
        </w:rPr>
      </w:pPr>
      <w:r w:rsidRPr="00D627C6">
        <w:rPr>
          <w:rFonts w:ascii="Arial" w:eastAsia="Calibri" w:hAnsi="Arial" w:cs="Arial"/>
          <w:sz w:val="20"/>
          <w:szCs w:val="20"/>
          <w:lang w:val="en-US"/>
        </w:rPr>
        <w:t>External</w:t>
      </w:r>
      <w:r w:rsidRPr="00D627C6">
        <w:rPr>
          <w:rFonts w:ascii="Arial" w:eastAsia="Calibri" w:hAnsi="Arial" w:cs="Arial"/>
          <w:spacing w:val="-4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agency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reports</w:t>
      </w:r>
      <w:r w:rsidRPr="00D627C6">
        <w:rPr>
          <w:rFonts w:ascii="Arial" w:eastAsia="Calibri" w:hAnsi="Arial" w:cs="Arial"/>
          <w:spacing w:val="-4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and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observations</w:t>
      </w:r>
    </w:p>
    <w:p w14:paraId="093A0279" w14:textId="77777777" w:rsidR="007A7B6E" w:rsidRPr="00D627C6" w:rsidRDefault="007A7B6E" w:rsidP="007A7B6E">
      <w:pPr>
        <w:widowControl w:val="0"/>
        <w:numPr>
          <w:ilvl w:val="1"/>
          <w:numId w:val="2"/>
        </w:numPr>
        <w:tabs>
          <w:tab w:val="left" w:pos="896"/>
          <w:tab w:val="left" w:pos="897"/>
        </w:tabs>
        <w:autoSpaceDE w:val="0"/>
        <w:autoSpaceDN w:val="0"/>
        <w:spacing w:before="37" w:line="240" w:lineRule="auto"/>
        <w:ind w:hanging="361"/>
        <w:jc w:val="left"/>
        <w:rPr>
          <w:rFonts w:ascii="Arial" w:eastAsia="Calibri" w:hAnsi="Arial" w:cs="Arial"/>
          <w:sz w:val="20"/>
          <w:szCs w:val="20"/>
          <w:lang w:val="en-US"/>
        </w:rPr>
      </w:pPr>
      <w:r w:rsidRPr="00D627C6">
        <w:rPr>
          <w:rFonts w:ascii="Arial" w:eastAsia="Calibri" w:hAnsi="Arial" w:cs="Arial"/>
          <w:sz w:val="20"/>
          <w:szCs w:val="20"/>
          <w:lang w:val="en-US"/>
        </w:rPr>
        <w:t>Records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from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previous</w:t>
      </w:r>
      <w:r w:rsidRPr="00D627C6">
        <w:rPr>
          <w:rFonts w:ascii="Arial" w:eastAsia="Calibri" w:hAnsi="Arial" w:cs="Arial"/>
          <w:spacing w:val="-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schools</w:t>
      </w:r>
    </w:p>
    <w:p w14:paraId="117D85EC" w14:textId="77777777" w:rsidR="007A7B6E" w:rsidRPr="00D627C6" w:rsidRDefault="007A7B6E" w:rsidP="007A7B6E">
      <w:pPr>
        <w:widowControl w:val="0"/>
        <w:numPr>
          <w:ilvl w:val="1"/>
          <w:numId w:val="2"/>
        </w:numPr>
        <w:tabs>
          <w:tab w:val="left" w:pos="896"/>
          <w:tab w:val="left" w:pos="897"/>
        </w:tabs>
        <w:autoSpaceDE w:val="0"/>
        <w:autoSpaceDN w:val="0"/>
        <w:spacing w:before="36" w:line="240" w:lineRule="auto"/>
        <w:ind w:hanging="361"/>
        <w:jc w:val="left"/>
        <w:rPr>
          <w:rFonts w:ascii="Arial" w:eastAsia="Calibri" w:hAnsi="Arial" w:cs="Arial"/>
          <w:sz w:val="20"/>
          <w:szCs w:val="20"/>
          <w:lang w:val="en-US"/>
        </w:rPr>
      </w:pPr>
      <w:r w:rsidRPr="00D627C6">
        <w:rPr>
          <w:rFonts w:ascii="Arial" w:eastAsia="Calibri" w:hAnsi="Arial" w:cs="Arial"/>
          <w:sz w:val="20"/>
          <w:szCs w:val="20"/>
          <w:lang w:val="en-US"/>
        </w:rPr>
        <w:t>Information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from</w:t>
      </w:r>
      <w:r w:rsidRPr="00D627C6">
        <w:rPr>
          <w:rFonts w:ascii="Arial" w:eastAsia="Calibri" w:hAnsi="Arial" w:cs="Arial"/>
          <w:spacing w:val="-4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parents</w:t>
      </w:r>
    </w:p>
    <w:p w14:paraId="3267C8F2" w14:textId="1787576C" w:rsidR="007A7B6E" w:rsidRPr="00D627C6" w:rsidRDefault="007A7B6E" w:rsidP="007A7B6E">
      <w:pPr>
        <w:rPr>
          <w:rFonts w:ascii="Arial" w:eastAsia="Calibri" w:hAnsi="Arial" w:cs="Arial"/>
          <w:sz w:val="20"/>
          <w:szCs w:val="20"/>
          <w:lang w:val="en-US"/>
        </w:rPr>
      </w:pPr>
      <w:r w:rsidRPr="00D627C6">
        <w:rPr>
          <w:rFonts w:ascii="Arial" w:eastAsia="Calibri" w:hAnsi="Arial" w:cs="Arial"/>
          <w:sz w:val="20"/>
          <w:szCs w:val="20"/>
          <w:lang w:val="en-US"/>
        </w:rPr>
        <w:t>We</w:t>
      </w:r>
      <w:r w:rsidRPr="00D627C6">
        <w:rPr>
          <w:rFonts w:ascii="Arial" w:eastAsia="Calibri" w:hAnsi="Arial" w:cs="Arial"/>
          <w:spacing w:val="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also</w:t>
      </w:r>
      <w:r w:rsidRPr="00D627C6">
        <w:rPr>
          <w:rFonts w:ascii="Arial" w:eastAsia="Calibri" w:hAnsi="Arial" w:cs="Arial"/>
          <w:spacing w:val="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closely</w:t>
      </w:r>
      <w:r w:rsidRPr="00D627C6">
        <w:rPr>
          <w:rFonts w:ascii="Arial" w:eastAsia="Calibri" w:hAnsi="Arial" w:cs="Arial"/>
          <w:spacing w:val="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monitor</w:t>
      </w:r>
      <w:r w:rsidRPr="00D627C6">
        <w:rPr>
          <w:rFonts w:ascii="Arial" w:eastAsia="Calibri" w:hAnsi="Arial" w:cs="Arial"/>
          <w:spacing w:val="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progress</w:t>
      </w:r>
      <w:r w:rsidRPr="00D627C6">
        <w:rPr>
          <w:rFonts w:ascii="Arial" w:eastAsia="Calibri" w:hAnsi="Arial" w:cs="Arial"/>
          <w:spacing w:val="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in</w:t>
      </w:r>
      <w:r w:rsidRPr="00D627C6">
        <w:rPr>
          <w:rFonts w:ascii="Arial" w:eastAsia="Calibri" w:hAnsi="Arial" w:cs="Arial"/>
          <w:spacing w:val="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areas</w:t>
      </w:r>
      <w:r w:rsidRPr="00D627C6">
        <w:rPr>
          <w:rFonts w:ascii="Arial" w:eastAsia="Calibri" w:hAnsi="Arial" w:cs="Arial"/>
          <w:spacing w:val="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other</w:t>
      </w:r>
      <w:r w:rsidRPr="00D627C6">
        <w:rPr>
          <w:rFonts w:ascii="Arial" w:eastAsia="Calibri" w:hAnsi="Arial" w:cs="Arial"/>
          <w:spacing w:val="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than</w:t>
      </w:r>
      <w:r w:rsidRPr="00D627C6">
        <w:rPr>
          <w:rFonts w:ascii="Arial" w:eastAsia="Calibri" w:hAnsi="Arial" w:cs="Arial"/>
          <w:spacing w:val="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attainment</w:t>
      </w:r>
      <w:r w:rsidRPr="00D627C6">
        <w:rPr>
          <w:rFonts w:ascii="Arial" w:eastAsia="Calibri" w:hAnsi="Arial" w:cs="Arial"/>
          <w:spacing w:val="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including</w:t>
      </w:r>
      <w:r w:rsidRPr="00D627C6">
        <w:rPr>
          <w:rFonts w:ascii="Arial" w:eastAsia="Calibri" w:hAnsi="Arial" w:cs="Arial"/>
          <w:spacing w:val="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social</w:t>
      </w:r>
      <w:r w:rsidRPr="00D627C6">
        <w:rPr>
          <w:rFonts w:ascii="Arial" w:eastAsia="Calibri" w:hAnsi="Arial" w:cs="Arial"/>
          <w:spacing w:val="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development</w:t>
      </w:r>
      <w:r w:rsidRPr="00D627C6">
        <w:rPr>
          <w:rFonts w:ascii="Arial" w:eastAsia="Calibri" w:hAnsi="Arial" w:cs="Arial"/>
          <w:spacing w:val="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and</w:t>
      </w:r>
      <w:r w:rsidRPr="00D627C6">
        <w:rPr>
          <w:rFonts w:ascii="Arial" w:eastAsia="Calibri" w:hAnsi="Arial" w:cs="Arial"/>
          <w:spacing w:val="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evidence</w:t>
      </w:r>
      <w:r w:rsidRPr="00D627C6">
        <w:rPr>
          <w:rFonts w:ascii="Arial" w:eastAsia="Calibri" w:hAnsi="Arial" w:cs="Arial"/>
          <w:spacing w:val="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that</w:t>
      </w:r>
      <w:r w:rsidRPr="00D627C6">
        <w:rPr>
          <w:rFonts w:ascii="Arial" w:eastAsia="Calibri" w:hAnsi="Arial" w:cs="Arial"/>
          <w:spacing w:val="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a</w:t>
      </w:r>
      <w:r w:rsidRPr="00D627C6">
        <w:rPr>
          <w:rFonts w:ascii="Arial" w:eastAsia="Calibri" w:hAnsi="Arial" w:cs="Arial"/>
          <w:spacing w:val="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pupil</w:t>
      </w:r>
      <w:r w:rsidRPr="00D627C6">
        <w:rPr>
          <w:rFonts w:ascii="Arial" w:eastAsia="Calibri" w:hAnsi="Arial" w:cs="Arial"/>
          <w:spacing w:val="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may</w:t>
      </w:r>
      <w:r w:rsidRPr="00D627C6">
        <w:rPr>
          <w:rFonts w:ascii="Arial" w:eastAsia="Calibri" w:hAnsi="Arial" w:cs="Arial"/>
          <w:spacing w:val="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have</w:t>
      </w:r>
      <w:r w:rsidRPr="00D627C6">
        <w:rPr>
          <w:rFonts w:ascii="Arial" w:eastAsia="Calibri" w:hAnsi="Arial" w:cs="Arial"/>
          <w:spacing w:val="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a</w:t>
      </w:r>
      <w:r w:rsidRPr="00D627C6">
        <w:rPr>
          <w:rFonts w:ascii="Arial" w:eastAsia="Calibri" w:hAnsi="Arial" w:cs="Arial"/>
          <w:spacing w:val="-4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disability under the</w:t>
      </w:r>
      <w:r w:rsidRPr="00D627C6">
        <w:rPr>
          <w:rFonts w:ascii="Arial" w:eastAsia="Calibri" w:hAnsi="Arial" w:cs="Arial"/>
          <w:spacing w:val="-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Equality Act</w:t>
      </w:r>
      <w:r w:rsidRPr="00D627C6">
        <w:rPr>
          <w:rFonts w:ascii="Arial" w:eastAsia="Calibri" w:hAnsi="Arial" w:cs="Arial"/>
          <w:spacing w:val="-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 xml:space="preserve">(2010- </w:t>
      </w:r>
      <w:hyperlink r:id="rId11" w:history="1">
        <w:r w:rsidRPr="00D627C6">
          <w:rPr>
            <w:rStyle w:val="Hyperlink"/>
            <w:rFonts w:ascii="Arial" w:eastAsia="Calibri" w:hAnsi="Arial" w:cs="Arial"/>
            <w:sz w:val="20"/>
            <w:szCs w:val="20"/>
          </w:rPr>
          <w:t>Equality Act 2010</w:t>
        </w:r>
      </w:hyperlink>
      <w:r w:rsidRPr="00D627C6">
        <w:rPr>
          <w:rFonts w:ascii="Arial" w:eastAsia="Calibri" w:hAnsi="Arial" w:cs="Arial"/>
          <w:sz w:val="20"/>
          <w:szCs w:val="20"/>
          <w:lang w:val="en-US"/>
        </w:rPr>
        <w:t>)</w:t>
      </w:r>
    </w:p>
    <w:p w14:paraId="2E626695" w14:textId="77777777" w:rsidR="007A7B6E" w:rsidRPr="00D627C6" w:rsidRDefault="007A7B6E" w:rsidP="007A7B6E">
      <w:pPr>
        <w:rPr>
          <w:rFonts w:ascii="Arial" w:eastAsia="Calibri" w:hAnsi="Arial" w:cs="Arial"/>
          <w:sz w:val="20"/>
          <w:szCs w:val="20"/>
          <w:lang w:val="en-US"/>
        </w:rPr>
      </w:pPr>
    </w:p>
    <w:p w14:paraId="635D5B4C" w14:textId="77777777" w:rsidR="007A7B6E" w:rsidRPr="00D627C6" w:rsidRDefault="007A7B6E" w:rsidP="007A7B6E">
      <w:pPr>
        <w:widowControl w:val="0"/>
        <w:autoSpaceDE w:val="0"/>
        <w:autoSpaceDN w:val="0"/>
        <w:spacing w:before="1" w:line="240" w:lineRule="auto"/>
        <w:ind w:left="126" w:right="220"/>
        <w:jc w:val="left"/>
        <w:rPr>
          <w:rFonts w:ascii="Arial" w:eastAsia="Calibri" w:hAnsi="Arial" w:cs="Arial"/>
          <w:b/>
          <w:color w:val="1F4E79"/>
          <w:sz w:val="24"/>
          <w:szCs w:val="24"/>
          <w:lang w:val="en-US"/>
        </w:rPr>
      </w:pPr>
      <w:r w:rsidRPr="00D627C6">
        <w:rPr>
          <w:rFonts w:ascii="Arial" w:eastAsia="Calibri" w:hAnsi="Arial" w:cs="Arial"/>
          <w:b/>
          <w:color w:val="1F4E79"/>
          <w:sz w:val="24"/>
          <w:szCs w:val="24"/>
          <w:lang w:val="en-US"/>
        </w:rPr>
        <w:t>How do</w:t>
      </w:r>
      <w:r w:rsidRPr="00D627C6">
        <w:rPr>
          <w:rFonts w:ascii="Arial" w:eastAsia="Calibri" w:hAnsi="Arial" w:cs="Arial"/>
          <w:b/>
          <w:color w:val="1F4E79"/>
          <w:spacing w:val="1"/>
          <w:sz w:val="24"/>
          <w:szCs w:val="24"/>
          <w:lang w:val="en-US"/>
        </w:rPr>
        <w:t xml:space="preserve"> </w:t>
      </w:r>
      <w:r w:rsidRPr="00D627C6">
        <w:rPr>
          <w:rFonts w:ascii="Arial" w:eastAsia="Calibri" w:hAnsi="Arial" w:cs="Arial"/>
          <w:b/>
          <w:color w:val="1F4E79"/>
          <w:sz w:val="24"/>
          <w:szCs w:val="24"/>
          <w:lang w:val="en-US"/>
        </w:rPr>
        <w:t>we</w:t>
      </w:r>
      <w:r w:rsidRPr="00D627C6">
        <w:rPr>
          <w:rFonts w:ascii="Arial" w:eastAsia="Calibri" w:hAnsi="Arial" w:cs="Arial"/>
          <w:b/>
          <w:color w:val="1F4E79"/>
          <w:spacing w:val="1"/>
          <w:sz w:val="24"/>
          <w:szCs w:val="24"/>
          <w:lang w:val="en-US"/>
        </w:rPr>
        <w:t xml:space="preserve"> </w:t>
      </w:r>
      <w:r w:rsidRPr="00D627C6">
        <w:rPr>
          <w:rFonts w:ascii="Arial" w:eastAsia="Calibri" w:hAnsi="Arial" w:cs="Arial"/>
          <w:b/>
          <w:color w:val="1F4E79"/>
          <w:sz w:val="24"/>
          <w:szCs w:val="24"/>
          <w:lang w:val="en-US"/>
        </w:rPr>
        <w:t>safeguard</w:t>
      </w:r>
      <w:r w:rsidRPr="00D627C6">
        <w:rPr>
          <w:rFonts w:ascii="Arial" w:eastAsia="Calibri" w:hAnsi="Arial" w:cs="Arial"/>
          <w:b/>
          <w:color w:val="1F4E79"/>
          <w:spacing w:val="1"/>
          <w:sz w:val="24"/>
          <w:szCs w:val="24"/>
          <w:lang w:val="en-US"/>
        </w:rPr>
        <w:t xml:space="preserve"> </w:t>
      </w:r>
      <w:r w:rsidRPr="00D627C6">
        <w:rPr>
          <w:rFonts w:ascii="Arial" w:eastAsia="Calibri" w:hAnsi="Arial" w:cs="Arial"/>
          <w:b/>
          <w:color w:val="1F4E79"/>
          <w:sz w:val="24"/>
          <w:szCs w:val="24"/>
          <w:lang w:val="en-US"/>
        </w:rPr>
        <w:t>children with</w:t>
      </w:r>
      <w:r w:rsidRPr="00D627C6">
        <w:rPr>
          <w:rFonts w:ascii="Arial" w:eastAsia="Calibri" w:hAnsi="Arial" w:cs="Arial"/>
          <w:b/>
          <w:color w:val="1F4E79"/>
          <w:spacing w:val="-52"/>
          <w:sz w:val="24"/>
          <w:szCs w:val="24"/>
          <w:lang w:val="en-US"/>
        </w:rPr>
        <w:t xml:space="preserve">  </w:t>
      </w:r>
      <w:r w:rsidRPr="00D627C6">
        <w:rPr>
          <w:rFonts w:ascii="Arial" w:eastAsia="Calibri" w:hAnsi="Arial" w:cs="Arial"/>
          <w:b/>
          <w:color w:val="1F4E79"/>
          <w:sz w:val="24"/>
          <w:szCs w:val="24"/>
          <w:lang w:val="en-US"/>
        </w:rPr>
        <w:t xml:space="preserve"> SEND?</w:t>
      </w:r>
    </w:p>
    <w:p w14:paraId="0F844C74" w14:textId="77777777" w:rsidR="007A7B6E" w:rsidRPr="00D627C6" w:rsidRDefault="007A7B6E" w:rsidP="007A7B6E">
      <w:pPr>
        <w:widowControl w:val="0"/>
        <w:autoSpaceDE w:val="0"/>
        <w:autoSpaceDN w:val="0"/>
        <w:spacing w:before="1" w:line="240" w:lineRule="auto"/>
        <w:ind w:left="126" w:right="220"/>
        <w:jc w:val="left"/>
        <w:rPr>
          <w:rFonts w:ascii="Arial" w:eastAsia="Calibri" w:hAnsi="Arial" w:cs="Arial"/>
          <w:sz w:val="20"/>
          <w:szCs w:val="20"/>
          <w:lang w:val="en-US"/>
        </w:rPr>
      </w:pPr>
    </w:p>
    <w:p w14:paraId="6175A973" w14:textId="77777777" w:rsidR="007A7B6E" w:rsidRPr="00D627C6" w:rsidRDefault="007A7B6E" w:rsidP="007A7B6E">
      <w:pPr>
        <w:widowControl w:val="0"/>
        <w:autoSpaceDE w:val="0"/>
        <w:autoSpaceDN w:val="0"/>
        <w:spacing w:before="1" w:line="240" w:lineRule="auto"/>
        <w:ind w:left="126" w:right="220"/>
        <w:jc w:val="left"/>
        <w:rPr>
          <w:rFonts w:ascii="Arial" w:eastAsia="Calibri" w:hAnsi="Arial" w:cs="Arial"/>
          <w:sz w:val="20"/>
          <w:szCs w:val="20"/>
          <w:lang w:val="en-US"/>
        </w:rPr>
      </w:pPr>
      <w:r w:rsidRPr="00D627C6">
        <w:rPr>
          <w:rFonts w:ascii="Arial" w:eastAsia="Calibri" w:hAnsi="Arial" w:cs="Arial"/>
          <w:sz w:val="20"/>
          <w:szCs w:val="20"/>
          <w:lang w:val="en-US"/>
        </w:rPr>
        <w:t>We</w:t>
      </w:r>
      <w:r w:rsidRPr="00D627C6">
        <w:rPr>
          <w:rFonts w:ascii="Arial" w:eastAsia="Calibri" w:hAnsi="Arial" w:cs="Arial"/>
          <w:spacing w:val="-4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aim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to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ensure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that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all</w:t>
      </w:r>
      <w:r w:rsidRPr="00D627C6">
        <w:rPr>
          <w:rFonts w:ascii="Arial" w:eastAsia="Calibri" w:hAnsi="Arial" w:cs="Arial"/>
          <w:spacing w:val="-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children</w:t>
      </w:r>
      <w:r w:rsidRPr="00D627C6">
        <w:rPr>
          <w:rFonts w:ascii="Arial" w:eastAsia="Calibri" w:hAnsi="Arial" w:cs="Arial"/>
          <w:spacing w:val="-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are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protected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from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harm.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Children identified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as</w:t>
      </w:r>
      <w:r w:rsidRPr="00D627C6">
        <w:rPr>
          <w:rFonts w:ascii="Arial" w:eastAsia="Calibri" w:hAnsi="Arial" w:cs="Arial"/>
          <w:spacing w:val="-4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having special educational needs are more vulnerable than children who have not</w:t>
      </w:r>
      <w:r w:rsidRPr="00D627C6">
        <w:rPr>
          <w:rFonts w:ascii="Arial" w:eastAsia="Calibri" w:hAnsi="Arial" w:cs="Arial"/>
          <w:spacing w:val="-4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been identified as they may find it more difficult to communicate with trusted</w:t>
      </w:r>
      <w:r w:rsidRPr="00D627C6">
        <w:rPr>
          <w:rFonts w:ascii="Arial" w:eastAsia="Calibri" w:hAnsi="Arial" w:cs="Arial"/>
          <w:spacing w:val="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adults.</w:t>
      </w:r>
    </w:p>
    <w:p w14:paraId="79F27A2A" w14:textId="77777777" w:rsidR="007A7B6E" w:rsidRPr="00D627C6" w:rsidRDefault="007A7B6E" w:rsidP="007A7B6E">
      <w:pPr>
        <w:widowControl w:val="0"/>
        <w:autoSpaceDE w:val="0"/>
        <w:autoSpaceDN w:val="0"/>
        <w:spacing w:before="77" w:line="240" w:lineRule="auto"/>
        <w:ind w:left="126"/>
        <w:jc w:val="left"/>
        <w:rPr>
          <w:rFonts w:ascii="Arial" w:eastAsia="Calibri" w:hAnsi="Arial" w:cs="Arial"/>
          <w:sz w:val="20"/>
          <w:szCs w:val="20"/>
          <w:lang w:val="en-US"/>
        </w:rPr>
      </w:pPr>
      <w:r w:rsidRPr="00D627C6">
        <w:rPr>
          <w:rFonts w:ascii="Arial" w:eastAsia="Calibri" w:hAnsi="Arial" w:cs="Arial"/>
          <w:sz w:val="20"/>
          <w:szCs w:val="20"/>
          <w:lang w:val="en-US"/>
        </w:rPr>
        <w:t>We ensure that children with SEND are safeguarded by following the safeguarding</w:t>
      </w:r>
      <w:r w:rsidRPr="00D627C6">
        <w:rPr>
          <w:rFonts w:ascii="Arial" w:eastAsia="Calibri" w:hAnsi="Arial" w:cs="Arial"/>
          <w:spacing w:val="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policy and through ensuring that staff receive specific training on how to identify</w:t>
      </w:r>
      <w:r w:rsidRPr="00D627C6">
        <w:rPr>
          <w:rFonts w:ascii="Arial" w:eastAsia="Calibri" w:hAnsi="Arial" w:cs="Arial"/>
          <w:spacing w:val="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possible</w:t>
      </w:r>
      <w:r w:rsidRPr="00D627C6">
        <w:rPr>
          <w:rFonts w:ascii="Arial" w:eastAsia="Calibri" w:hAnsi="Arial" w:cs="Arial"/>
          <w:spacing w:val="-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signs</w:t>
      </w:r>
      <w:r w:rsidRPr="00D627C6">
        <w:rPr>
          <w:rFonts w:ascii="Arial" w:eastAsia="Calibri" w:hAnsi="Arial" w:cs="Arial"/>
          <w:spacing w:val="-4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of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abuse</w:t>
      </w:r>
      <w:r w:rsidRPr="00D627C6">
        <w:rPr>
          <w:rFonts w:ascii="Arial" w:eastAsia="Calibri" w:hAnsi="Arial" w:cs="Arial"/>
          <w:spacing w:val="-4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for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these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children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and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that</w:t>
      </w:r>
      <w:r w:rsidRPr="00D627C6">
        <w:rPr>
          <w:rFonts w:ascii="Arial" w:eastAsia="Calibri" w:hAnsi="Arial" w:cs="Arial"/>
          <w:spacing w:val="-5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regular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refreshers</w:t>
      </w:r>
      <w:r w:rsidRPr="00D627C6">
        <w:rPr>
          <w:rFonts w:ascii="Arial" w:eastAsia="Calibri" w:hAnsi="Arial" w:cs="Arial"/>
          <w:spacing w:val="-4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are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planned</w:t>
      </w:r>
      <w:r w:rsidRPr="00D627C6">
        <w:rPr>
          <w:rFonts w:ascii="Arial" w:eastAsia="Calibri" w:hAnsi="Arial" w:cs="Arial"/>
          <w:spacing w:val="-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in.</w:t>
      </w:r>
    </w:p>
    <w:p w14:paraId="664591D8" w14:textId="77777777" w:rsidR="007A7B6E" w:rsidRPr="00D627C6" w:rsidRDefault="007A7B6E" w:rsidP="007A7B6E">
      <w:pPr>
        <w:widowControl w:val="0"/>
        <w:autoSpaceDE w:val="0"/>
        <w:autoSpaceDN w:val="0"/>
        <w:spacing w:before="0" w:line="240" w:lineRule="auto"/>
        <w:jc w:val="left"/>
        <w:rPr>
          <w:rFonts w:ascii="Arial" w:eastAsia="Calibri" w:hAnsi="Arial" w:cs="Arial"/>
          <w:sz w:val="20"/>
          <w:szCs w:val="20"/>
          <w:lang w:val="en-US"/>
        </w:rPr>
      </w:pPr>
    </w:p>
    <w:p w14:paraId="15F8FD96" w14:textId="77777777" w:rsidR="007A7B6E" w:rsidRPr="00D627C6" w:rsidRDefault="007A7B6E" w:rsidP="007A7B6E">
      <w:pPr>
        <w:widowControl w:val="0"/>
        <w:autoSpaceDE w:val="0"/>
        <w:autoSpaceDN w:val="0"/>
        <w:spacing w:before="171" w:line="240" w:lineRule="auto"/>
        <w:ind w:left="126"/>
        <w:jc w:val="left"/>
        <w:rPr>
          <w:rFonts w:ascii="Arial" w:eastAsia="Calibri" w:hAnsi="Arial" w:cs="Arial"/>
          <w:sz w:val="20"/>
          <w:szCs w:val="20"/>
          <w:lang w:val="en-US"/>
        </w:rPr>
      </w:pPr>
      <w:r w:rsidRPr="00D627C6">
        <w:rPr>
          <w:rFonts w:ascii="Arial" w:eastAsia="Calibri" w:hAnsi="Arial" w:cs="Arial"/>
          <w:spacing w:val="-1"/>
          <w:sz w:val="20"/>
          <w:szCs w:val="20"/>
          <w:u w:val="single"/>
          <w:lang w:val="en-US"/>
        </w:rPr>
        <w:t>Relevant</w:t>
      </w:r>
      <w:r w:rsidRPr="00D627C6">
        <w:rPr>
          <w:rFonts w:ascii="Arial" w:eastAsia="Calibri" w:hAnsi="Arial" w:cs="Arial"/>
          <w:spacing w:val="-9"/>
          <w:sz w:val="20"/>
          <w:szCs w:val="20"/>
          <w:u w:val="single"/>
          <w:lang w:val="en-US"/>
        </w:rPr>
        <w:t xml:space="preserve"> </w:t>
      </w:r>
      <w:r w:rsidRPr="00D627C6">
        <w:rPr>
          <w:rFonts w:ascii="Arial" w:eastAsia="Calibri" w:hAnsi="Arial" w:cs="Arial"/>
          <w:spacing w:val="-1"/>
          <w:sz w:val="20"/>
          <w:szCs w:val="20"/>
          <w:u w:val="single"/>
          <w:lang w:val="en-US"/>
        </w:rPr>
        <w:t>policies and documents</w:t>
      </w:r>
    </w:p>
    <w:p w14:paraId="0C252F79" w14:textId="77777777" w:rsidR="007A7B6E" w:rsidRPr="00D627C6" w:rsidRDefault="007A7B6E" w:rsidP="007A7B6E">
      <w:pPr>
        <w:widowControl w:val="0"/>
        <w:numPr>
          <w:ilvl w:val="0"/>
          <w:numId w:val="3"/>
        </w:numPr>
        <w:tabs>
          <w:tab w:val="left" w:pos="846"/>
          <w:tab w:val="left" w:pos="847"/>
        </w:tabs>
        <w:autoSpaceDE w:val="0"/>
        <w:autoSpaceDN w:val="0"/>
        <w:spacing w:before="76" w:line="240" w:lineRule="auto"/>
        <w:ind w:right="4524"/>
        <w:jc w:val="left"/>
        <w:rPr>
          <w:rFonts w:ascii="Arial" w:eastAsia="Calibri" w:hAnsi="Arial" w:cs="Arial"/>
          <w:sz w:val="20"/>
          <w:szCs w:val="20"/>
          <w:lang w:val="en-US"/>
        </w:rPr>
      </w:pPr>
      <w:r w:rsidRPr="00D627C6">
        <w:rPr>
          <w:rFonts w:ascii="Arial" w:eastAsia="Calibri" w:hAnsi="Arial" w:cs="Arial"/>
          <w:sz w:val="20"/>
          <w:szCs w:val="20"/>
          <w:lang w:val="en-US"/>
        </w:rPr>
        <w:lastRenderedPageBreak/>
        <w:t>SEN Policy</w:t>
      </w:r>
      <w:r w:rsidRPr="00D627C6">
        <w:rPr>
          <w:rFonts w:ascii="Arial" w:eastAsia="Calibri" w:hAnsi="Arial" w:cs="Arial"/>
          <w:spacing w:val="1"/>
          <w:sz w:val="20"/>
          <w:szCs w:val="20"/>
          <w:lang w:val="en-US"/>
        </w:rPr>
        <w:t xml:space="preserve"> </w:t>
      </w:r>
    </w:p>
    <w:p w14:paraId="099AEF7B" w14:textId="77777777" w:rsidR="007A7B6E" w:rsidRPr="00D627C6" w:rsidRDefault="007A7B6E" w:rsidP="007A7B6E">
      <w:pPr>
        <w:widowControl w:val="0"/>
        <w:numPr>
          <w:ilvl w:val="0"/>
          <w:numId w:val="3"/>
        </w:numPr>
        <w:tabs>
          <w:tab w:val="left" w:pos="846"/>
          <w:tab w:val="left" w:pos="847"/>
        </w:tabs>
        <w:autoSpaceDE w:val="0"/>
        <w:autoSpaceDN w:val="0"/>
        <w:spacing w:before="76" w:line="240" w:lineRule="auto"/>
        <w:ind w:right="4524"/>
        <w:jc w:val="left"/>
        <w:rPr>
          <w:rFonts w:ascii="Arial" w:eastAsia="Calibri" w:hAnsi="Arial" w:cs="Arial"/>
          <w:sz w:val="20"/>
          <w:szCs w:val="20"/>
          <w:lang w:val="en-US"/>
        </w:rPr>
      </w:pPr>
      <w:r w:rsidRPr="00D627C6">
        <w:rPr>
          <w:rFonts w:ascii="Arial" w:eastAsia="Calibri" w:hAnsi="Arial" w:cs="Arial"/>
          <w:spacing w:val="-1"/>
          <w:sz w:val="20"/>
          <w:szCs w:val="20"/>
          <w:lang w:val="en-US"/>
        </w:rPr>
        <w:t>Child Protection and Safeguarding</w:t>
      </w:r>
      <w:r w:rsidRPr="00D627C6">
        <w:rPr>
          <w:rFonts w:ascii="Arial" w:eastAsia="Calibri" w:hAnsi="Arial" w:cs="Arial"/>
          <w:spacing w:val="-6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Policy</w:t>
      </w:r>
    </w:p>
    <w:p w14:paraId="17E1EFD8" w14:textId="77777777" w:rsidR="007A7B6E" w:rsidRPr="00D627C6" w:rsidRDefault="007A7B6E" w:rsidP="007A7B6E">
      <w:pPr>
        <w:widowControl w:val="0"/>
        <w:numPr>
          <w:ilvl w:val="0"/>
          <w:numId w:val="3"/>
        </w:numPr>
        <w:tabs>
          <w:tab w:val="left" w:pos="846"/>
          <w:tab w:val="left" w:pos="847"/>
        </w:tabs>
        <w:autoSpaceDE w:val="0"/>
        <w:autoSpaceDN w:val="0"/>
        <w:spacing w:before="76" w:line="240" w:lineRule="auto"/>
        <w:ind w:right="4524"/>
        <w:jc w:val="left"/>
        <w:rPr>
          <w:rFonts w:ascii="Arial" w:eastAsia="Calibri" w:hAnsi="Arial" w:cs="Arial"/>
          <w:sz w:val="20"/>
          <w:szCs w:val="20"/>
          <w:lang w:val="en-US"/>
        </w:rPr>
      </w:pPr>
      <w:r w:rsidRPr="00D627C6">
        <w:rPr>
          <w:rFonts w:ascii="Arial" w:eastAsia="Calibri" w:hAnsi="Arial" w:cs="Arial"/>
          <w:sz w:val="20"/>
          <w:szCs w:val="20"/>
          <w:lang w:val="en-US"/>
        </w:rPr>
        <w:t>Child on Child Abuse Policy</w:t>
      </w:r>
    </w:p>
    <w:p w14:paraId="51BAE0BF" w14:textId="77777777" w:rsidR="007A7B6E" w:rsidRPr="00D627C6" w:rsidRDefault="007A7B6E" w:rsidP="007A7B6E">
      <w:pPr>
        <w:widowControl w:val="0"/>
        <w:numPr>
          <w:ilvl w:val="0"/>
          <w:numId w:val="3"/>
        </w:numPr>
        <w:tabs>
          <w:tab w:val="left" w:pos="846"/>
          <w:tab w:val="left" w:pos="847"/>
        </w:tabs>
        <w:autoSpaceDE w:val="0"/>
        <w:autoSpaceDN w:val="0"/>
        <w:spacing w:before="76" w:line="240" w:lineRule="auto"/>
        <w:ind w:right="4524"/>
        <w:jc w:val="left"/>
        <w:rPr>
          <w:rFonts w:ascii="Arial" w:eastAsia="Calibri" w:hAnsi="Arial" w:cs="Arial"/>
          <w:sz w:val="20"/>
          <w:szCs w:val="20"/>
          <w:lang w:val="en-US"/>
        </w:rPr>
      </w:pPr>
      <w:r w:rsidRPr="00D627C6">
        <w:rPr>
          <w:rFonts w:ascii="Arial" w:eastAsia="Calibri" w:hAnsi="Arial" w:cs="Arial"/>
          <w:sz w:val="20"/>
          <w:szCs w:val="20"/>
          <w:lang w:val="en-US"/>
        </w:rPr>
        <w:t>Online Safety Policy</w:t>
      </w:r>
    </w:p>
    <w:p w14:paraId="094CF0D5" w14:textId="77777777" w:rsidR="007A7B6E" w:rsidRPr="00D627C6" w:rsidRDefault="007A7B6E" w:rsidP="007A7B6E">
      <w:pPr>
        <w:widowControl w:val="0"/>
        <w:numPr>
          <w:ilvl w:val="0"/>
          <w:numId w:val="3"/>
        </w:numPr>
        <w:tabs>
          <w:tab w:val="left" w:pos="846"/>
          <w:tab w:val="left" w:pos="847"/>
        </w:tabs>
        <w:autoSpaceDE w:val="0"/>
        <w:autoSpaceDN w:val="0"/>
        <w:spacing w:before="76" w:line="240" w:lineRule="auto"/>
        <w:ind w:right="4524"/>
        <w:jc w:val="left"/>
        <w:rPr>
          <w:rFonts w:ascii="Arial" w:eastAsia="Calibri" w:hAnsi="Arial" w:cs="Arial"/>
          <w:sz w:val="20"/>
          <w:szCs w:val="20"/>
          <w:lang w:val="en-US"/>
        </w:rPr>
      </w:pPr>
      <w:r w:rsidRPr="00D627C6">
        <w:rPr>
          <w:rFonts w:ascii="Arial" w:eastAsia="Calibri" w:hAnsi="Arial" w:cs="Arial"/>
          <w:sz w:val="20"/>
          <w:szCs w:val="20"/>
          <w:lang w:val="en-US"/>
        </w:rPr>
        <w:t>Keeping Children Safe in Education 2026</w:t>
      </w:r>
    </w:p>
    <w:p w14:paraId="67BFCF01" w14:textId="77777777" w:rsidR="007A7B6E" w:rsidRPr="00D627C6" w:rsidRDefault="007A7B6E" w:rsidP="007A7B6E">
      <w:pPr>
        <w:widowControl w:val="0"/>
        <w:numPr>
          <w:ilvl w:val="0"/>
          <w:numId w:val="3"/>
        </w:numPr>
        <w:tabs>
          <w:tab w:val="left" w:pos="846"/>
          <w:tab w:val="left" w:pos="847"/>
        </w:tabs>
        <w:autoSpaceDE w:val="0"/>
        <w:autoSpaceDN w:val="0"/>
        <w:spacing w:before="76" w:line="240" w:lineRule="auto"/>
        <w:ind w:right="4524"/>
        <w:jc w:val="left"/>
        <w:rPr>
          <w:rFonts w:ascii="Arial" w:eastAsia="Calibri" w:hAnsi="Arial" w:cs="Arial"/>
          <w:sz w:val="20"/>
          <w:szCs w:val="20"/>
          <w:lang w:val="en-US"/>
        </w:rPr>
      </w:pPr>
      <w:r w:rsidRPr="00D627C6">
        <w:rPr>
          <w:rFonts w:ascii="Arial" w:eastAsia="Calibri" w:hAnsi="Arial" w:cs="Arial"/>
          <w:sz w:val="20"/>
          <w:szCs w:val="20"/>
          <w:lang w:val="en-US"/>
        </w:rPr>
        <w:t>Low Level Concern Policy</w:t>
      </w:r>
    </w:p>
    <w:p w14:paraId="447538F9" w14:textId="77777777" w:rsidR="007A7B6E" w:rsidRPr="00D627C6" w:rsidRDefault="007A7B6E" w:rsidP="007A7B6E">
      <w:pPr>
        <w:widowControl w:val="0"/>
        <w:numPr>
          <w:ilvl w:val="0"/>
          <w:numId w:val="3"/>
        </w:numPr>
        <w:tabs>
          <w:tab w:val="left" w:pos="846"/>
          <w:tab w:val="left" w:pos="847"/>
        </w:tabs>
        <w:autoSpaceDE w:val="0"/>
        <w:autoSpaceDN w:val="0"/>
        <w:spacing w:before="76" w:line="240" w:lineRule="auto"/>
        <w:ind w:right="4524"/>
        <w:jc w:val="left"/>
        <w:rPr>
          <w:rFonts w:ascii="Arial" w:eastAsia="Calibri" w:hAnsi="Arial" w:cs="Arial"/>
          <w:sz w:val="20"/>
          <w:szCs w:val="20"/>
          <w:lang w:val="en-US"/>
        </w:rPr>
      </w:pPr>
      <w:r w:rsidRPr="00D627C6">
        <w:rPr>
          <w:rFonts w:ascii="Arial" w:eastAsia="Calibri" w:hAnsi="Arial" w:cs="Arial"/>
          <w:sz w:val="20"/>
          <w:szCs w:val="20"/>
          <w:lang w:val="en-US"/>
        </w:rPr>
        <w:t>DOWMAT DSL Policy</w:t>
      </w:r>
    </w:p>
    <w:p w14:paraId="6017799A" w14:textId="77777777" w:rsidR="007A7B6E" w:rsidRPr="00D627C6" w:rsidRDefault="007A7B6E" w:rsidP="007A7B6E">
      <w:pPr>
        <w:widowControl w:val="0"/>
        <w:numPr>
          <w:ilvl w:val="0"/>
          <w:numId w:val="3"/>
        </w:numPr>
        <w:tabs>
          <w:tab w:val="left" w:pos="846"/>
          <w:tab w:val="left" w:pos="847"/>
        </w:tabs>
        <w:autoSpaceDE w:val="0"/>
        <w:autoSpaceDN w:val="0"/>
        <w:spacing w:before="76" w:line="240" w:lineRule="auto"/>
        <w:ind w:right="4524"/>
        <w:jc w:val="left"/>
        <w:rPr>
          <w:rFonts w:ascii="Arial" w:eastAsia="Calibri" w:hAnsi="Arial" w:cs="Arial"/>
          <w:sz w:val="20"/>
          <w:szCs w:val="20"/>
          <w:lang w:val="en-US"/>
        </w:rPr>
      </w:pPr>
      <w:r w:rsidRPr="00D627C6">
        <w:rPr>
          <w:rFonts w:ascii="Arial" w:eastAsia="Calibri" w:hAnsi="Arial" w:cs="Arial"/>
          <w:sz w:val="20"/>
          <w:szCs w:val="20"/>
          <w:lang w:val="en-US"/>
        </w:rPr>
        <w:t>DOWMAT CP and Safeguarding statement</w:t>
      </w:r>
    </w:p>
    <w:p w14:paraId="7FA0FE48" w14:textId="77777777" w:rsidR="007A7B6E" w:rsidRPr="00D627C6" w:rsidRDefault="007A7B6E" w:rsidP="007A7B6E">
      <w:pPr>
        <w:widowControl w:val="0"/>
        <w:numPr>
          <w:ilvl w:val="0"/>
          <w:numId w:val="3"/>
        </w:numPr>
        <w:tabs>
          <w:tab w:val="left" w:pos="846"/>
          <w:tab w:val="left" w:pos="847"/>
        </w:tabs>
        <w:autoSpaceDE w:val="0"/>
        <w:autoSpaceDN w:val="0"/>
        <w:spacing w:before="76" w:line="240" w:lineRule="auto"/>
        <w:ind w:right="4524"/>
        <w:jc w:val="left"/>
        <w:rPr>
          <w:rFonts w:ascii="Arial" w:eastAsia="Calibri" w:hAnsi="Arial" w:cs="Arial"/>
          <w:sz w:val="20"/>
          <w:szCs w:val="20"/>
          <w:lang w:val="en-US"/>
        </w:rPr>
      </w:pPr>
      <w:r w:rsidRPr="00D627C6">
        <w:rPr>
          <w:rFonts w:ascii="Arial" w:eastAsia="Calibri" w:hAnsi="Arial" w:cs="Arial"/>
          <w:sz w:val="20"/>
          <w:szCs w:val="20"/>
          <w:lang w:val="en-US"/>
        </w:rPr>
        <w:t>Staff Code of Conduct</w:t>
      </w:r>
    </w:p>
    <w:p w14:paraId="5E47FB3A" w14:textId="77777777" w:rsidR="007A7B6E" w:rsidRPr="00D627C6" w:rsidRDefault="007A7B6E" w:rsidP="007A7B6E">
      <w:pPr>
        <w:widowControl w:val="0"/>
        <w:numPr>
          <w:ilvl w:val="0"/>
          <w:numId w:val="3"/>
        </w:numPr>
        <w:tabs>
          <w:tab w:val="left" w:pos="846"/>
          <w:tab w:val="left" w:pos="847"/>
        </w:tabs>
        <w:autoSpaceDE w:val="0"/>
        <w:autoSpaceDN w:val="0"/>
        <w:spacing w:before="76" w:line="240" w:lineRule="auto"/>
        <w:ind w:right="4524"/>
        <w:jc w:val="left"/>
        <w:rPr>
          <w:rFonts w:ascii="Arial" w:eastAsia="Calibri" w:hAnsi="Arial" w:cs="Arial"/>
          <w:sz w:val="20"/>
          <w:szCs w:val="20"/>
          <w:lang w:val="en-US"/>
        </w:rPr>
      </w:pPr>
      <w:r w:rsidRPr="00D627C6">
        <w:rPr>
          <w:rFonts w:ascii="Arial" w:eastAsia="Calibri" w:hAnsi="Arial" w:cs="Arial"/>
          <w:sz w:val="20"/>
          <w:szCs w:val="20"/>
          <w:lang w:val="en-US"/>
        </w:rPr>
        <w:t>Marking and Feedback Policy</w:t>
      </w:r>
    </w:p>
    <w:p w14:paraId="0A7DCFA4" w14:textId="77777777" w:rsidR="007A7B6E" w:rsidRPr="00D627C6" w:rsidRDefault="007A7B6E" w:rsidP="007A7B6E">
      <w:pPr>
        <w:widowControl w:val="0"/>
        <w:numPr>
          <w:ilvl w:val="0"/>
          <w:numId w:val="3"/>
        </w:numPr>
        <w:tabs>
          <w:tab w:val="left" w:pos="846"/>
          <w:tab w:val="left" w:pos="847"/>
        </w:tabs>
        <w:autoSpaceDE w:val="0"/>
        <w:autoSpaceDN w:val="0"/>
        <w:spacing w:before="76" w:line="240" w:lineRule="auto"/>
        <w:ind w:right="4524"/>
        <w:jc w:val="left"/>
        <w:rPr>
          <w:rFonts w:ascii="Arial" w:eastAsia="Calibri" w:hAnsi="Arial" w:cs="Arial"/>
          <w:sz w:val="20"/>
          <w:szCs w:val="20"/>
          <w:lang w:val="en-US"/>
        </w:rPr>
      </w:pPr>
      <w:r w:rsidRPr="719B020C">
        <w:rPr>
          <w:rFonts w:ascii="Arial" w:eastAsia="Calibri" w:hAnsi="Arial" w:cs="Arial"/>
          <w:sz w:val="20"/>
          <w:szCs w:val="20"/>
          <w:lang w:val="en-US"/>
        </w:rPr>
        <w:t>Accessibility Plan</w:t>
      </w:r>
    </w:p>
    <w:p w14:paraId="24B33332" w14:textId="17068972" w:rsidR="5E0A402E" w:rsidRDefault="5E0A402E" w:rsidP="719B020C">
      <w:pPr>
        <w:widowControl w:val="0"/>
        <w:numPr>
          <w:ilvl w:val="0"/>
          <w:numId w:val="3"/>
        </w:numPr>
        <w:tabs>
          <w:tab w:val="left" w:pos="846"/>
          <w:tab w:val="left" w:pos="847"/>
        </w:tabs>
        <w:spacing w:before="76" w:line="240" w:lineRule="auto"/>
        <w:ind w:right="4524"/>
        <w:jc w:val="left"/>
        <w:rPr>
          <w:rFonts w:ascii="Arial" w:eastAsia="Calibri" w:hAnsi="Arial" w:cs="Arial"/>
          <w:sz w:val="20"/>
          <w:szCs w:val="20"/>
          <w:lang w:val="en-US"/>
        </w:rPr>
      </w:pPr>
      <w:r w:rsidRPr="719B020C">
        <w:rPr>
          <w:rFonts w:ascii="Arial" w:eastAsia="Calibri" w:hAnsi="Arial" w:cs="Arial"/>
          <w:sz w:val="20"/>
          <w:szCs w:val="20"/>
          <w:lang w:val="en-US"/>
        </w:rPr>
        <w:t>Supporting Families Offer</w:t>
      </w:r>
    </w:p>
    <w:p w14:paraId="647E7BB9" w14:textId="77777777" w:rsidR="007A7B6E" w:rsidRPr="00D627C6" w:rsidRDefault="007A7B6E" w:rsidP="007A7B6E">
      <w:pPr>
        <w:rPr>
          <w:rFonts w:ascii="Arial" w:eastAsia="Calibri" w:hAnsi="Arial" w:cs="Arial"/>
          <w:sz w:val="20"/>
          <w:szCs w:val="20"/>
          <w:lang w:val="en-US"/>
        </w:rPr>
      </w:pPr>
    </w:p>
    <w:p w14:paraId="01E7B5BF" w14:textId="2B12B600" w:rsidR="007A7B6E" w:rsidRPr="00D627C6" w:rsidRDefault="007A7B6E" w:rsidP="007A7B6E">
      <w:pPr>
        <w:widowControl w:val="0"/>
        <w:autoSpaceDE w:val="0"/>
        <w:autoSpaceDN w:val="0"/>
        <w:spacing w:before="1" w:line="240" w:lineRule="auto"/>
        <w:ind w:left="126"/>
        <w:jc w:val="left"/>
        <w:rPr>
          <w:rFonts w:ascii="Arial" w:eastAsia="Calibri" w:hAnsi="Arial" w:cs="Arial"/>
          <w:b/>
          <w:color w:val="1F4E79"/>
          <w:sz w:val="24"/>
          <w:szCs w:val="24"/>
          <w:lang w:val="en-US"/>
        </w:rPr>
      </w:pPr>
      <w:r w:rsidRPr="00D627C6">
        <w:rPr>
          <w:rFonts w:ascii="Arial" w:eastAsia="Calibri" w:hAnsi="Arial" w:cs="Arial"/>
          <w:b/>
          <w:color w:val="1F4E79"/>
          <w:sz w:val="24"/>
          <w:szCs w:val="24"/>
          <w:lang w:val="en-US"/>
        </w:rPr>
        <w:t>What is our</w:t>
      </w:r>
      <w:r w:rsidRPr="00D627C6">
        <w:rPr>
          <w:rFonts w:ascii="Arial" w:eastAsia="Calibri" w:hAnsi="Arial" w:cs="Arial"/>
          <w:b/>
          <w:color w:val="1F4E79"/>
          <w:spacing w:val="1"/>
          <w:sz w:val="24"/>
          <w:szCs w:val="24"/>
          <w:lang w:val="en-US"/>
        </w:rPr>
        <w:t xml:space="preserve"> </w:t>
      </w:r>
      <w:r w:rsidRPr="00D627C6">
        <w:rPr>
          <w:rFonts w:ascii="Arial" w:eastAsia="Calibri" w:hAnsi="Arial" w:cs="Arial"/>
          <w:b/>
          <w:color w:val="1F4E79"/>
          <w:sz w:val="24"/>
          <w:szCs w:val="24"/>
          <w:lang w:val="en-US"/>
        </w:rPr>
        <w:t xml:space="preserve">policy </w:t>
      </w:r>
      <w:r w:rsidR="00626900">
        <w:rPr>
          <w:rFonts w:ascii="Arial" w:eastAsia="Calibri" w:hAnsi="Arial" w:cs="Arial"/>
          <w:b/>
          <w:color w:val="1F4E79"/>
          <w:sz w:val="24"/>
          <w:szCs w:val="24"/>
          <w:lang w:val="en-US"/>
        </w:rPr>
        <w:t>for ensuring our provision meets the needs of all children with SEND?</w:t>
      </w:r>
    </w:p>
    <w:p w14:paraId="31340BC5" w14:textId="77777777" w:rsidR="007A7B6E" w:rsidRPr="00D627C6" w:rsidRDefault="007A7B6E" w:rsidP="007A7B6E">
      <w:pPr>
        <w:widowControl w:val="0"/>
        <w:autoSpaceDE w:val="0"/>
        <w:autoSpaceDN w:val="0"/>
        <w:spacing w:before="1" w:line="240" w:lineRule="auto"/>
        <w:ind w:left="126"/>
        <w:jc w:val="left"/>
        <w:rPr>
          <w:rFonts w:ascii="Arial" w:eastAsia="Calibri" w:hAnsi="Arial" w:cs="Arial"/>
          <w:b/>
          <w:color w:val="1F4E79"/>
          <w:sz w:val="20"/>
          <w:szCs w:val="20"/>
          <w:lang w:val="en-US"/>
        </w:rPr>
      </w:pPr>
    </w:p>
    <w:p w14:paraId="34B464ED" w14:textId="23AB7D6D" w:rsidR="007A7B6E" w:rsidRDefault="007A7B6E" w:rsidP="007A7B6E">
      <w:pPr>
        <w:widowControl w:val="0"/>
        <w:autoSpaceDE w:val="0"/>
        <w:autoSpaceDN w:val="0"/>
        <w:spacing w:before="1" w:line="240" w:lineRule="auto"/>
        <w:ind w:left="126"/>
        <w:jc w:val="left"/>
        <w:rPr>
          <w:rFonts w:ascii="Arial" w:eastAsia="Calibri" w:hAnsi="Arial" w:cs="Arial"/>
          <w:b/>
          <w:color w:val="001F4E"/>
          <w:sz w:val="20"/>
          <w:szCs w:val="20"/>
          <w:lang w:val="en-US"/>
        </w:rPr>
      </w:pPr>
      <w:r w:rsidRPr="00D627C6">
        <w:rPr>
          <w:rFonts w:ascii="Arial" w:eastAsia="Calibri" w:hAnsi="Arial" w:cs="Arial"/>
          <w:b/>
          <w:color w:val="001F4E"/>
          <w:sz w:val="20"/>
          <w:szCs w:val="20"/>
          <w:lang w:val="en-US"/>
        </w:rPr>
        <w:t xml:space="preserve">Please refer to </w:t>
      </w:r>
      <w:r w:rsidR="005148ED">
        <w:rPr>
          <w:rFonts w:ascii="Arial" w:eastAsia="Calibri" w:hAnsi="Arial" w:cs="Arial"/>
          <w:b/>
          <w:color w:val="001F4E"/>
          <w:sz w:val="20"/>
          <w:szCs w:val="20"/>
          <w:lang w:val="en-US"/>
        </w:rPr>
        <w:t xml:space="preserve">Rushwick CE Primary School </w:t>
      </w:r>
      <w:r w:rsidRPr="00D627C6">
        <w:rPr>
          <w:rFonts w:ascii="Arial" w:eastAsia="Calibri" w:hAnsi="Arial" w:cs="Arial"/>
          <w:b/>
          <w:color w:val="001F4E"/>
          <w:sz w:val="20"/>
          <w:szCs w:val="20"/>
          <w:lang w:val="en-US"/>
        </w:rPr>
        <w:t>SEN</w:t>
      </w:r>
      <w:r w:rsidR="005148ED">
        <w:rPr>
          <w:rFonts w:ascii="Arial" w:eastAsia="Calibri" w:hAnsi="Arial" w:cs="Arial"/>
          <w:b/>
          <w:color w:val="001F4E"/>
          <w:sz w:val="20"/>
          <w:szCs w:val="20"/>
          <w:lang w:val="en-US"/>
        </w:rPr>
        <w:t>D</w:t>
      </w:r>
      <w:r w:rsidRPr="00D627C6">
        <w:rPr>
          <w:rFonts w:ascii="Arial" w:eastAsia="Calibri" w:hAnsi="Arial" w:cs="Arial"/>
          <w:b/>
          <w:color w:val="001F4E"/>
          <w:sz w:val="20"/>
          <w:szCs w:val="20"/>
          <w:lang w:val="en-US"/>
        </w:rPr>
        <w:t xml:space="preserve"> Policy and </w:t>
      </w:r>
      <w:proofErr w:type="spellStart"/>
      <w:r w:rsidRPr="00D627C6">
        <w:rPr>
          <w:rFonts w:ascii="Arial" w:eastAsia="Calibri" w:hAnsi="Arial" w:cs="Arial"/>
          <w:b/>
          <w:color w:val="001F4E"/>
          <w:sz w:val="20"/>
          <w:szCs w:val="20"/>
          <w:lang w:val="en-US"/>
        </w:rPr>
        <w:t>DoWMAT</w:t>
      </w:r>
      <w:proofErr w:type="spellEnd"/>
      <w:r w:rsidRPr="00D627C6">
        <w:rPr>
          <w:rFonts w:ascii="Arial" w:eastAsia="Calibri" w:hAnsi="Arial" w:cs="Arial"/>
          <w:b/>
          <w:color w:val="001F4E"/>
          <w:spacing w:val="-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b/>
          <w:color w:val="001F4E"/>
          <w:sz w:val="20"/>
          <w:szCs w:val="20"/>
          <w:lang w:val="en-US"/>
        </w:rPr>
        <w:t>SEN</w:t>
      </w:r>
      <w:r w:rsidR="005148ED">
        <w:rPr>
          <w:rFonts w:ascii="Arial" w:eastAsia="Calibri" w:hAnsi="Arial" w:cs="Arial"/>
          <w:b/>
          <w:color w:val="001F4E"/>
          <w:sz w:val="20"/>
          <w:szCs w:val="20"/>
          <w:lang w:val="en-US"/>
        </w:rPr>
        <w:t>D</w:t>
      </w:r>
      <w:r w:rsidRPr="00D627C6">
        <w:rPr>
          <w:rFonts w:ascii="Arial" w:eastAsia="Calibri" w:hAnsi="Arial" w:cs="Arial"/>
          <w:b/>
          <w:color w:val="001F4E"/>
          <w:spacing w:val="-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b/>
          <w:color w:val="001F4E"/>
          <w:sz w:val="20"/>
          <w:szCs w:val="20"/>
          <w:lang w:val="en-US"/>
        </w:rPr>
        <w:t>policy</w:t>
      </w:r>
    </w:p>
    <w:p w14:paraId="0EAADAB0" w14:textId="77777777" w:rsidR="00620DDA" w:rsidRPr="00D627C6" w:rsidRDefault="00620DDA" w:rsidP="007A7B6E">
      <w:pPr>
        <w:widowControl w:val="0"/>
        <w:autoSpaceDE w:val="0"/>
        <w:autoSpaceDN w:val="0"/>
        <w:spacing w:before="1" w:line="240" w:lineRule="auto"/>
        <w:ind w:left="126"/>
        <w:jc w:val="left"/>
        <w:rPr>
          <w:rFonts w:ascii="Arial" w:eastAsia="Calibri" w:hAnsi="Arial" w:cs="Arial"/>
          <w:b/>
          <w:i/>
          <w:color w:val="001F4E"/>
          <w:sz w:val="20"/>
          <w:szCs w:val="20"/>
          <w:lang w:val="en-US"/>
        </w:rPr>
      </w:pPr>
    </w:p>
    <w:p w14:paraId="1057BAC8" w14:textId="77777777" w:rsidR="00620DDA" w:rsidRDefault="00620DDA" w:rsidP="007A7B6E">
      <w:pPr>
        <w:widowControl w:val="0"/>
        <w:autoSpaceDE w:val="0"/>
        <w:autoSpaceDN w:val="0"/>
        <w:spacing w:before="1" w:line="276" w:lineRule="auto"/>
        <w:ind w:left="112" w:right="-32"/>
        <w:jc w:val="left"/>
        <w:rPr>
          <w:rFonts w:ascii="Arial" w:eastAsia="Calibri" w:hAnsi="Arial" w:cs="Arial"/>
          <w:sz w:val="20"/>
          <w:szCs w:val="20"/>
          <w:lang w:val="en-US"/>
        </w:rPr>
      </w:pPr>
    </w:p>
    <w:p w14:paraId="548C91B4" w14:textId="6F63269E" w:rsidR="007A7B6E" w:rsidRPr="00D627C6" w:rsidRDefault="007A7B6E" w:rsidP="719B020C">
      <w:pPr>
        <w:widowControl w:val="0"/>
        <w:autoSpaceDE w:val="0"/>
        <w:autoSpaceDN w:val="0"/>
        <w:spacing w:before="1" w:line="276" w:lineRule="auto"/>
        <w:ind w:left="112" w:right="-32"/>
        <w:jc w:val="left"/>
        <w:rPr>
          <w:rFonts w:ascii="Arial" w:eastAsia="Calibri" w:hAnsi="Arial" w:cs="Arial"/>
          <w:sz w:val="20"/>
          <w:szCs w:val="20"/>
          <w:lang w:val="en-US"/>
        </w:rPr>
      </w:pPr>
      <w:r w:rsidRPr="719B020C">
        <w:rPr>
          <w:rFonts w:ascii="Arial" w:eastAsia="Calibri" w:hAnsi="Arial" w:cs="Arial"/>
          <w:sz w:val="20"/>
          <w:szCs w:val="20"/>
          <w:lang w:val="en-US"/>
        </w:rPr>
        <w:t xml:space="preserve">Following identification and assessment we adopt a </w:t>
      </w:r>
      <w:r w:rsidRPr="719B020C">
        <w:rPr>
          <w:rFonts w:ascii="Arial" w:eastAsia="Calibri" w:hAnsi="Arial" w:cs="Arial"/>
          <w:b/>
          <w:bCs/>
          <w:i/>
          <w:iCs/>
          <w:sz w:val="20"/>
          <w:szCs w:val="20"/>
          <w:lang w:val="en-US"/>
        </w:rPr>
        <w:t xml:space="preserve">graduated response </w:t>
      </w:r>
      <w:r w:rsidRPr="719B020C">
        <w:rPr>
          <w:rFonts w:ascii="Arial" w:eastAsia="Calibri" w:hAnsi="Arial" w:cs="Arial"/>
          <w:sz w:val="20"/>
          <w:szCs w:val="20"/>
          <w:lang w:val="en-US"/>
        </w:rPr>
        <w:t>to meeting special educational needs and disabilities (SEND) in the following ways:</w:t>
      </w:r>
    </w:p>
    <w:p w14:paraId="2FBE98F5" w14:textId="267C5461" w:rsidR="007A7B6E" w:rsidRPr="00D627C6" w:rsidRDefault="007A7B6E" w:rsidP="007A7B6E">
      <w:pPr>
        <w:widowControl w:val="0"/>
        <w:numPr>
          <w:ilvl w:val="0"/>
          <w:numId w:val="4"/>
        </w:numPr>
        <w:tabs>
          <w:tab w:val="left" w:pos="831"/>
          <w:tab w:val="left" w:pos="833"/>
        </w:tabs>
        <w:autoSpaceDE w:val="0"/>
        <w:autoSpaceDN w:val="0"/>
        <w:spacing w:before="0" w:line="254" w:lineRule="exact"/>
        <w:ind w:hanging="361"/>
        <w:jc w:val="left"/>
        <w:rPr>
          <w:rFonts w:ascii="Arial" w:eastAsia="Calibri" w:hAnsi="Arial" w:cs="Arial"/>
          <w:sz w:val="20"/>
          <w:szCs w:val="20"/>
          <w:lang w:val="en-US"/>
        </w:rPr>
      </w:pPr>
      <w:r w:rsidRPr="00D627C6">
        <w:rPr>
          <w:rFonts w:ascii="Arial" w:eastAsia="Calibri" w:hAnsi="Arial" w:cs="Arial"/>
          <w:sz w:val="20"/>
          <w:szCs w:val="20"/>
          <w:lang w:val="en-US"/>
        </w:rPr>
        <w:t>Providing</w:t>
      </w:r>
      <w:r w:rsidRPr="00D627C6">
        <w:rPr>
          <w:rFonts w:ascii="Arial" w:eastAsia="Calibri" w:hAnsi="Arial" w:cs="Arial"/>
          <w:spacing w:val="-4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high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>-quality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teaching</w:t>
      </w:r>
      <w:r w:rsidRPr="00D627C6">
        <w:rPr>
          <w:rFonts w:ascii="Arial" w:eastAsia="Calibri" w:hAnsi="Arial" w:cs="Arial"/>
          <w:spacing w:val="-4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for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all,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 xml:space="preserve">which is appropriately adjusted to meet the needs </w:t>
      </w:r>
      <w:r w:rsidR="002F1C50" w:rsidRPr="00D627C6">
        <w:rPr>
          <w:rFonts w:ascii="Arial" w:eastAsia="Calibri" w:hAnsi="Arial" w:cs="Arial"/>
          <w:sz w:val="20"/>
          <w:szCs w:val="20"/>
          <w:lang w:val="en-US"/>
        </w:rPr>
        <w:t>of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individual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pupils.</w:t>
      </w:r>
    </w:p>
    <w:p w14:paraId="3DFEBE6E" w14:textId="77777777" w:rsidR="007A7B6E" w:rsidRPr="00D627C6" w:rsidRDefault="007A7B6E" w:rsidP="007A7B6E">
      <w:pPr>
        <w:widowControl w:val="0"/>
        <w:numPr>
          <w:ilvl w:val="0"/>
          <w:numId w:val="4"/>
        </w:numPr>
        <w:tabs>
          <w:tab w:val="left" w:pos="831"/>
          <w:tab w:val="left" w:pos="833"/>
        </w:tabs>
        <w:autoSpaceDE w:val="0"/>
        <w:autoSpaceDN w:val="0"/>
        <w:spacing w:before="38" w:line="276" w:lineRule="auto"/>
        <w:ind w:right="-15"/>
        <w:jc w:val="left"/>
        <w:rPr>
          <w:rFonts w:ascii="Arial" w:eastAsia="Calibri" w:hAnsi="Arial" w:cs="Arial"/>
          <w:sz w:val="20"/>
          <w:szCs w:val="20"/>
          <w:lang w:val="en-US"/>
        </w:rPr>
      </w:pPr>
      <w:r w:rsidRPr="00D627C6">
        <w:rPr>
          <w:rFonts w:ascii="Arial" w:eastAsia="Calibri" w:hAnsi="Arial" w:cs="Arial"/>
          <w:sz w:val="20"/>
          <w:szCs w:val="20"/>
          <w:lang w:val="en-US"/>
        </w:rPr>
        <w:t>Involvement of the SENCo: If a child’s progress continues to be less than</w:t>
      </w:r>
      <w:r w:rsidRPr="00D627C6">
        <w:rPr>
          <w:rFonts w:ascii="Arial" w:eastAsia="Calibri" w:hAnsi="Arial" w:cs="Arial"/>
          <w:spacing w:val="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expected the class teacher will work closely with Special Educational Needs</w:t>
      </w:r>
      <w:r w:rsidRPr="00D627C6">
        <w:rPr>
          <w:rFonts w:ascii="Arial" w:eastAsia="Calibri" w:hAnsi="Arial" w:cs="Arial"/>
          <w:spacing w:val="-4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and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Disabilities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Coordinator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(SENCo)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to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assess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whether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a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child</w:t>
      </w:r>
      <w:r w:rsidRPr="00D627C6">
        <w:rPr>
          <w:rFonts w:ascii="Arial" w:eastAsia="Calibri" w:hAnsi="Arial" w:cs="Arial"/>
          <w:spacing w:val="-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has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a</w:t>
      </w:r>
      <w:r w:rsidRPr="00D627C6">
        <w:rPr>
          <w:rFonts w:ascii="Arial" w:eastAsia="Calibri" w:hAnsi="Arial" w:cs="Arial"/>
          <w:spacing w:val="-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SEN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or</w:t>
      </w:r>
    </w:p>
    <w:p w14:paraId="70DC4A1D" w14:textId="77777777" w:rsidR="007A7B6E" w:rsidRPr="00D627C6" w:rsidRDefault="007A7B6E" w:rsidP="007A7B6E">
      <w:pPr>
        <w:widowControl w:val="0"/>
        <w:autoSpaceDE w:val="0"/>
        <w:autoSpaceDN w:val="0"/>
        <w:spacing w:before="0" w:line="240" w:lineRule="auto"/>
        <w:ind w:left="832"/>
        <w:jc w:val="left"/>
        <w:rPr>
          <w:rFonts w:ascii="Arial" w:eastAsia="Calibri" w:hAnsi="Arial" w:cs="Arial"/>
          <w:sz w:val="20"/>
          <w:szCs w:val="20"/>
          <w:lang w:val="en-US"/>
        </w:rPr>
      </w:pPr>
      <w:r w:rsidRPr="00D627C6">
        <w:rPr>
          <w:rFonts w:ascii="Arial" w:eastAsia="Calibri" w:hAnsi="Arial" w:cs="Arial"/>
          <w:sz w:val="20"/>
          <w:szCs w:val="20"/>
          <w:lang w:val="en-US"/>
        </w:rPr>
        <w:t>disability.</w:t>
      </w:r>
    </w:p>
    <w:p w14:paraId="4E1437AA" w14:textId="77777777" w:rsidR="007A7B6E" w:rsidRPr="00D627C6" w:rsidRDefault="007A7B6E" w:rsidP="007A7B6E">
      <w:pPr>
        <w:pStyle w:val="TableParagraph"/>
        <w:numPr>
          <w:ilvl w:val="0"/>
          <w:numId w:val="5"/>
        </w:numPr>
        <w:tabs>
          <w:tab w:val="left" w:pos="831"/>
          <w:tab w:val="left" w:pos="833"/>
        </w:tabs>
        <w:spacing w:line="276" w:lineRule="auto"/>
        <w:ind w:right="137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The school will then put evidence-based or school-designed interventions</w:t>
      </w:r>
      <w:r w:rsidRPr="00D627C6">
        <w:rPr>
          <w:rFonts w:ascii="Arial" w:hAnsi="Arial" w:cs="Arial"/>
          <w:spacing w:val="-4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 xml:space="preserve">into place, targeted </w:t>
      </w:r>
      <w:proofErr w:type="gramStart"/>
      <w:r w:rsidRPr="00D627C6">
        <w:rPr>
          <w:rFonts w:ascii="Arial" w:hAnsi="Arial" w:cs="Arial"/>
          <w:sz w:val="20"/>
          <w:szCs w:val="20"/>
        </w:rPr>
        <w:t>to</w:t>
      </w:r>
      <w:proofErr w:type="gramEnd"/>
      <w:r w:rsidRPr="00D627C6">
        <w:rPr>
          <w:rFonts w:ascii="Arial" w:hAnsi="Arial" w:cs="Arial"/>
          <w:sz w:val="20"/>
          <w:szCs w:val="20"/>
        </w:rPr>
        <w:t xml:space="preserve"> the needs of the individual, to secure better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progress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for the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child.</w:t>
      </w:r>
    </w:p>
    <w:p w14:paraId="78A85BC8" w14:textId="77777777" w:rsidR="007A7B6E" w:rsidRPr="00D627C6" w:rsidRDefault="007A7B6E" w:rsidP="007A7B6E">
      <w:pPr>
        <w:pStyle w:val="TableParagraph"/>
        <w:numPr>
          <w:ilvl w:val="0"/>
          <w:numId w:val="5"/>
        </w:numPr>
        <w:tabs>
          <w:tab w:val="left" w:pos="831"/>
          <w:tab w:val="left" w:pos="833"/>
        </w:tabs>
        <w:spacing w:before="2" w:line="273" w:lineRule="auto"/>
        <w:ind w:right="259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By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providing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specialist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equipment: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Where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necessary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child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may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require</w:t>
      </w:r>
      <w:r w:rsidRPr="00D627C6">
        <w:rPr>
          <w:rFonts w:ascii="Arial" w:hAnsi="Arial" w:cs="Arial"/>
          <w:spacing w:val="-4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specialist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equipment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to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access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and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make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progress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in their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learning.</w:t>
      </w:r>
    </w:p>
    <w:p w14:paraId="6DD5FE7D" w14:textId="7A9E546A" w:rsidR="007A7B6E" w:rsidRPr="00D627C6" w:rsidRDefault="007A7B6E" w:rsidP="007A7B6E">
      <w:pPr>
        <w:pStyle w:val="TableParagraph"/>
        <w:numPr>
          <w:ilvl w:val="0"/>
          <w:numId w:val="5"/>
        </w:numPr>
        <w:tabs>
          <w:tab w:val="left" w:pos="831"/>
          <w:tab w:val="left" w:pos="833"/>
        </w:tabs>
        <w:spacing w:before="3" w:line="276" w:lineRule="auto"/>
        <w:ind w:right="1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By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involving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specialist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agencies: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For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higher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levels</w:t>
      </w:r>
      <w:r w:rsidRPr="00D627C6">
        <w:rPr>
          <w:rFonts w:ascii="Arial" w:hAnsi="Arial" w:cs="Arial"/>
          <w:spacing w:val="-5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of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need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="00967D94">
        <w:rPr>
          <w:rFonts w:ascii="Arial" w:hAnsi="Arial" w:cs="Arial"/>
          <w:sz w:val="20"/>
          <w:szCs w:val="20"/>
        </w:rPr>
        <w:t>Rushwick CE Primary School</w:t>
      </w:r>
      <w:r w:rsidRPr="00D627C6">
        <w:rPr>
          <w:rFonts w:ascii="Arial" w:hAnsi="Arial" w:cs="Arial"/>
          <w:sz w:val="20"/>
          <w:szCs w:val="20"/>
        </w:rPr>
        <w:t xml:space="preserve"> will draw upon more specialised assessments from external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agencies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and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professionals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to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support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those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identified</w:t>
      </w:r>
      <w:r w:rsidRPr="00D627C6">
        <w:rPr>
          <w:rFonts w:ascii="Arial" w:hAnsi="Arial" w:cs="Arial"/>
          <w:spacing w:val="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with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SEND.</w:t>
      </w:r>
    </w:p>
    <w:p w14:paraId="459104E9" w14:textId="77777777" w:rsidR="007A7B6E" w:rsidRPr="00D627C6" w:rsidRDefault="007A7B6E" w:rsidP="007A7B6E">
      <w:pPr>
        <w:pStyle w:val="TableParagraph"/>
        <w:numPr>
          <w:ilvl w:val="0"/>
          <w:numId w:val="5"/>
        </w:numPr>
        <w:tabs>
          <w:tab w:val="left" w:pos="831"/>
          <w:tab w:val="left" w:pos="833"/>
        </w:tabs>
        <w:spacing w:line="276" w:lineRule="auto"/>
        <w:ind w:right="134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By applying for an EHCP: If a young person’s progress continues to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demonstrate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significant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cause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for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concern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despite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interventions</w:t>
      </w:r>
      <w:r w:rsidRPr="00D627C6">
        <w:rPr>
          <w:rFonts w:ascii="Arial" w:hAnsi="Arial" w:cs="Arial"/>
          <w:spacing w:val="-5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at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school</w:t>
      </w:r>
      <w:r w:rsidRPr="00D627C6">
        <w:rPr>
          <w:rFonts w:ascii="Arial" w:hAnsi="Arial" w:cs="Arial"/>
          <w:spacing w:val="-4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under the single category, a request may be made to the Local Authority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for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Statutory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Assessment</w:t>
      </w:r>
      <w:r w:rsidRPr="00D627C6">
        <w:rPr>
          <w:rFonts w:ascii="Arial" w:hAnsi="Arial" w:cs="Arial"/>
          <w:spacing w:val="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–Education,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Health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and</w:t>
      </w:r>
      <w:r w:rsidRPr="00D627C6">
        <w:rPr>
          <w:rFonts w:ascii="Arial" w:hAnsi="Arial" w:cs="Arial"/>
          <w:spacing w:val="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Care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Plan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(EHCP).</w:t>
      </w:r>
    </w:p>
    <w:p w14:paraId="121B87F9" w14:textId="77777777" w:rsidR="00B10891" w:rsidRPr="00D627C6" w:rsidRDefault="00B10891" w:rsidP="00B10891">
      <w:pPr>
        <w:pStyle w:val="TableParagraph"/>
        <w:tabs>
          <w:tab w:val="left" w:pos="831"/>
          <w:tab w:val="left" w:pos="833"/>
        </w:tabs>
        <w:spacing w:line="276" w:lineRule="auto"/>
        <w:ind w:left="472" w:right="134"/>
        <w:rPr>
          <w:rFonts w:ascii="Arial" w:hAnsi="Arial" w:cs="Arial"/>
          <w:sz w:val="20"/>
          <w:szCs w:val="20"/>
        </w:rPr>
      </w:pPr>
    </w:p>
    <w:p w14:paraId="34B2DE3C" w14:textId="77777777" w:rsidR="00B10891" w:rsidRPr="00D627C6" w:rsidRDefault="00B10891" w:rsidP="00B10891">
      <w:pPr>
        <w:pStyle w:val="TableParagraph"/>
        <w:spacing w:before="1"/>
        <w:ind w:left="112" w:right="220"/>
        <w:rPr>
          <w:rFonts w:ascii="Arial" w:hAnsi="Arial" w:cs="Arial"/>
          <w:b/>
          <w:color w:val="1F4E79"/>
          <w:sz w:val="24"/>
          <w:szCs w:val="24"/>
        </w:rPr>
      </w:pPr>
      <w:r w:rsidRPr="00D627C6">
        <w:rPr>
          <w:rFonts w:ascii="Arial" w:hAnsi="Arial" w:cs="Arial"/>
          <w:b/>
          <w:color w:val="1F4E79"/>
          <w:sz w:val="24"/>
          <w:szCs w:val="24"/>
        </w:rPr>
        <w:t>How do</w:t>
      </w:r>
      <w:r w:rsidRPr="00D627C6">
        <w:rPr>
          <w:rFonts w:ascii="Arial" w:hAnsi="Arial" w:cs="Arial"/>
          <w:b/>
          <w:color w:val="1F4E79"/>
          <w:spacing w:val="1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we</w:t>
      </w:r>
      <w:r w:rsidRPr="00D627C6">
        <w:rPr>
          <w:rFonts w:ascii="Arial" w:hAnsi="Arial" w:cs="Arial"/>
          <w:b/>
          <w:color w:val="1F4E79"/>
          <w:spacing w:val="1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evaluate the</w:t>
      </w:r>
      <w:r w:rsidRPr="00D627C6">
        <w:rPr>
          <w:rFonts w:ascii="Arial" w:hAnsi="Arial" w:cs="Arial"/>
          <w:b/>
          <w:color w:val="1F4E79"/>
          <w:spacing w:val="1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effectiveness of</w:t>
      </w:r>
      <w:r w:rsidRPr="00D627C6">
        <w:rPr>
          <w:rFonts w:ascii="Arial" w:hAnsi="Arial" w:cs="Arial"/>
          <w:b/>
          <w:color w:val="1F4E79"/>
          <w:spacing w:val="-52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provision for</w:t>
      </w:r>
      <w:r w:rsidRPr="00D627C6">
        <w:rPr>
          <w:rFonts w:ascii="Arial" w:hAnsi="Arial" w:cs="Arial"/>
          <w:b/>
          <w:color w:val="1F4E79"/>
          <w:spacing w:val="1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SEND</w:t>
      </w:r>
      <w:r w:rsidRPr="00D627C6">
        <w:rPr>
          <w:rFonts w:ascii="Arial" w:hAnsi="Arial" w:cs="Arial"/>
          <w:b/>
          <w:color w:val="1F4E79"/>
          <w:spacing w:val="-1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pupils?</w:t>
      </w:r>
    </w:p>
    <w:p w14:paraId="4D047625" w14:textId="77777777" w:rsidR="00B10891" w:rsidRPr="00D627C6" w:rsidRDefault="00B10891" w:rsidP="00B10891">
      <w:pPr>
        <w:pStyle w:val="TableParagraph"/>
        <w:spacing w:before="1"/>
        <w:ind w:left="112" w:right="220"/>
        <w:rPr>
          <w:rFonts w:ascii="Arial" w:hAnsi="Arial" w:cs="Arial"/>
          <w:sz w:val="20"/>
          <w:szCs w:val="20"/>
        </w:rPr>
      </w:pPr>
    </w:p>
    <w:p w14:paraId="3F3534D2" w14:textId="14A8A451" w:rsidR="00B10891" w:rsidRPr="00D627C6" w:rsidRDefault="00B10891" w:rsidP="00B10891">
      <w:pPr>
        <w:pStyle w:val="TableParagraph"/>
        <w:spacing w:before="1"/>
        <w:ind w:left="0" w:right="220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 xml:space="preserve">At </w:t>
      </w:r>
      <w:r w:rsidR="00967D94">
        <w:rPr>
          <w:rFonts w:ascii="Arial" w:hAnsi="Arial" w:cs="Arial"/>
          <w:sz w:val="20"/>
          <w:szCs w:val="20"/>
        </w:rPr>
        <w:t>Rushwick CE Primary School</w:t>
      </w:r>
      <w:r w:rsidRPr="00D627C6">
        <w:rPr>
          <w:rFonts w:ascii="Arial" w:hAnsi="Arial" w:cs="Arial"/>
          <w:sz w:val="20"/>
          <w:szCs w:val="20"/>
        </w:rPr>
        <w:t xml:space="preserve"> the impact and quality of the support and interventions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provided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for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individuals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identified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with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SEN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or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Disability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will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be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evaluated,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along</w:t>
      </w:r>
      <w:r w:rsidRPr="00D627C6">
        <w:rPr>
          <w:rFonts w:ascii="Arial" w:hAnsi="Arial" w:cs="Arial"/>
          <w:spacing w:val="-4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with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the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views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of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the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pupil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and their parents.</w:t>
      </w:r>
    </w:p>
    <w:p w14:paraId="638932CB" w14:textId="77777777" w:rsidR="00B10891" w:rsidRPr="00D627C6" w:rsidRDefault="00B10891" w:rsidP="00B10891">
      <w:pPr>
        <w:pStyle w:val="TableParagraph"/>
        <w:spacing w:before="1"/>
        <w:ind w:left="0" w:right="220"/>
        <w:rPr>
          <w:rFonts w:ascii="Arial" w:hAnsi="Arial" w:cs="Arial"/>
          <w:sz w:val="20"/>
          <w:szCs w:val="20"/>
        </w:rPr>
      </w:pPr>
    </w:p>
    <w:p w14:paraId="2011B6BB" w14:textId="72781AFF" w:rsidR="00B10891" w:rsidRPr="00D627C6" w:rsidRDefault="00B10891" w:rsidP="00B10891">
      <w:pPr>
        <w:pStyle w:val="TableParagraph"/>
        <w:spacing w:before="1"/>
        <w:ind w:left="0" w:right="220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Individual Support Plans (ISP’s) will be put in place after consultation with parents and staff. The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attainment and progress of pupils on these plans will be evaluated at appropriate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 xml:space="preserve">intervals and continually monitored.  The class teacher, in collaboration with </w:t>
      </w:r>
      <w:proofErr w:type="gramStart"/>
      <w:r w:rsidRPr="00D627C6">
        <w:rPr>
          <w:rFonts w:ascii="Arial" w:hAnsi="Arial" w:cs="Arial"/>
          <w:sz w:val="20"/>
          <w:szCs w:val="20"/>
        </w:rPr>
        <w:t>the SENDCo</w:t>
      </w:r>
      <w:proofErr w:type="gramEnd"/>
      <w:r w:rsidRPr="00D627C6">
        <w:rPr>
          <w:rFonts w:ascii="Arial" w:hAnsi="Arial" w:cs="Arial"/>
          <w:sz w:val="20"/>
          <w:szCs w:val="20"/>
        </w:rPr>
        <w:t xml:space="preserve">, will revise the </w:t>
      </w:r>
      <w:proofErr w:type="gramStart"/>
      <w:r w:rsidRPr="00D627C6">
        <w:rPr>
          <w:rFonts w:ascii="Arial" w:hAnsi="Arial" w:cs="Arial"/>
          <w:sz w:val="20"/>
          <w:szCs w:val="20"/>
        </w:rPr>
        <w:t xml:space="preserve">support </w:t>
      </w:r>
      <w:r w:rsidRPr="00D627C6">
        <w:rPr>
          <w:rFonts w:ascii="Arial" w:hAnsi="Arial" w:cs="Arial"/>
          <w:spacing w:val="-4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in</w:t>
      </w:r>
      <w:proofErr w:type="gramEnd"/>
      <w:r w:rsidRPr="00D627C6">
        <w:rPr>
          <w:rFonts w:ascii="Arial" w:hAnsi="Arial" w:cs="Arial"/>
          <w:sz w:val="20"/>
          <w:szCs w:val="20"/>
        </w:rPr>
        <w:t xml:space="preserve"> light of the pupil’s progress and development. Any outcomes or changes to the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support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will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be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discussed with</w:t>
      </w:r>
      <w:r w:rsidRPr="00D627C6">
        <w:rPr>
          <w:rFonts w:ascii="Arial" w:hAnsi="Arial" w:cs="Arial"/>
          <w:spacing w:val="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parents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and pupils.</w:t>
      </w:r>
    </w:p>
    <w:p w14:paraId="59333E16" w14:textId="77777777" w:rsidR="00B10891" w:rsidRPr="00D627C6" w:rsidRDefault="00B10891" w:rsidP="00B10891">
      <w:pPr>
        <w:pStyle w:val="TableParagraph"/>
        <w:spacing w:before="1"/>
        <w:ind w:left="0" w:right="220"/>
        <w:rPr>
          <w:rFonts w:ascii="Arial" w:hAnsi="Arial" w:cs="Arial"/>
          <w:sz w:val="20"/>
          <w:szCs w:val="20"/>
        </w:rPr>
      </w:pPr>
    </w:p>
    <w:p w14:paraId="7424B124" w14:textId="77777777" w:rsidR="00B10891" w:rsidRPr="00D627C6" w:rsidRDefault="00B10891" w:rsidP="00B10891">
      <w:pPr>
        <w:pStyle w:val="TableParagraph"/>
        <w:spacing w:before="104"/>
        <w:ind w:left="0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In addition, the SEND trustee, SENDCo and school leaders will regularly review the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use of expertise and resources used to address SEND. The quality of the whole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school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provision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will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be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evaluated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as</w:t>
      </w:r>
      <w:r w:rsidRPr="00D627C6">
        <w:rPr>
          <w:rFonts w:ascii="Arial" w:hAnsi="Arial" w:cs="Arial"/>
          <w:spacing w:val="-5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part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of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our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approach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to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school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improvement.</w:t>
      </w:r>
    </w:p>
    <w:p w14:paraId="1597AF40" w14:textId="77777777" w:rsidR="00B10891" w:rsidRPr="00D627C6" w:rsidRDefault="00B10891" w:rsidP="00B10891">
      <w:pPr>
        <w:pStyle w:val="TableParagraph"/>
        <w:spacing w:before="104"/>
        <w:ind w:left="0"/>
        <w:rPr>
          <w:rFonts w:ascii="Arial" w:hAnsi="Arial" w:cs="Arial"/>
          <w:sz w:val="20"/>
          <w:szCs w:val="20"/>
        </w:rPr>
      </w:pPr>
    </w:p>
    <w:p w14:paraId="12960D4A" w14:textId="2F160C6D" w:rsidR="00B10891" w:rsidRPr="00D627C6" w:rsidRDefault="00B10891" w:rsidP="00B10891">
      <w:pPr>
        <w:spacing w:after="120" w:line="240" w:lineRule="auto"/>
        <w:rPr>
          <w:rFonts w:ascii="Arial" w:eastAsia="MS Mincho" w:hAnsi="Arial" w:cs="Arial"/>
          <w:sz w:val="20"/>
          <w:szCs w:val="24"/>
          <w:lang w:val="en-US"/>
        </w:rPr>
      </w:pPr>
      <w:bookmarkStart w:id="0" w:name="_Hlk116902020"/>
      <w:r w:rsidRPr="00D627C6">
        <w:rPr>
          <w:rFonts w:ascii="Arial" w:eastAsia="MS Mincho" w:hAnsi="Arial" w:cs="Arial"/>
          <w:sz w:val="20"/>
          <w:szCs w:val="24"/>
          <w:lang w:val="en-US"/>
        </w:rPr>
        <w:t xml:space="preserve">The SEND link governor is </w:t>
      </w:r>
      <w:r w:rsidR="00F10E27">
        <w:rPr>
          <w:rFonts w:ascii="Arial" w:eastAsia="MS Mincho" w:hAnsi="Arial" w:cs="Arial"/>
          <w:sz w:val="20"/>
          <w:szCs w:val="24"/>
          <w:lang w:val="en-US"/>
        </w:rPr>
        <w:t>Mrs. Jemma Macdonald</w:t>
      </w:r>
      <w:r w:rsidR="000A3F17">
        <w:rPr>
          <w:rFonts w:ascii="Arial" w:eastAsia="MS Mincho" w:hAnsi="Arial" w:cs="Arial"/>
          <w:sz w:val="20"/>
          <w:szCs w:val="24"/>
          <w:lang w:val="en-US"/>
        </w:rPr>
        <w:t xml:space="preserve">: </w:t>
      </w:r>
      <w:hyperlink r:id="rId12" w:history="1">
        <w:r w:rsidR="000A3F17" w:rsidRPr="00227A77">
          <w:rPr>
            <w:rStyle w:val="Hyperlink"/>
            <w:rFonts w:ascii="Arial" w:eastAsia="MS Mincho" w:hAnsi="Arial" w:cs="Arial"/>
            <w:sz w:val="20"/>
            <w:szCs w:val="24"/>
            <w:lang w:val="en-US"/>
          </w:rPr>
          <w:t>JMacdonald@rushwick.dowmat.education</w:t>
        </w:r>
      </w:hyperlink>
      <w:r w:rsidR="000A3F17">
        <w:rPr>
          <w:rFonts w:ascii="Arial" w:eastAsia="MS Mincho" w:hAnsi="Arial" w:cs="Arial"/>
          <w:sz w:val="20"/>
          <w:szCs w:val="24"/>
          <w:lang w:val="en-US"/>
        </w:rPr>
        <w:t xml:space="preserve"> </w:t>
      </w:r>
    </w:p>
    <w:bookmarkEnd w:id="0"/>
    <w:p w14:paraId="218895B8" w14:textId="77777777" w:rsidR="00B10891" w:rsidRPr="00D627C6" w:rsidRDefault="00B10891" w:rsidP="00B10891">
      <w:pPr>
        <w:spacing w:after="120" w:line="240" w:lineRule="auto"/>
        <w:rPr>
          <w:rFonts w:ascii="Arial" w:eastAsia="MS Mincho" w:hAnsi="Arial" w:cs="Arial"/>
          <w:sz w:val="20"/>
          <w:szCs w:val="24"/>
          <w:lang w:val="en-US"/>
        </w:rPr>
      </w:pPr>
      <w:r w:rsidRPr="00D627C6">
        <w:rPr>
          <w:rFonts w:ascii="Arial" w:eastAsia="MS Mincho" w:hAnsi="Arial" w:cs="Arial"/>
          <w:sz w:val="20"/>
          <w:szCs w:val="24"/>
          <w:lang w:val="en-US"/>
        </w:rPr>
        <w:t xml:space="preserve">The SEND governor will: </w:t>
      </w:r>
    </w:p>
    <w:p w14:paraId="0FE4726A" w14:textId="77777777" w:rsidR="00B10891" w:rsidRPr="00D627C6" w:rsidRDefault="00B10891" w:rsidP="00B10891">
      <w:pPr>
        <w:pStyle w:val="ListParagraph"/>
        <w:numPr>
          <w:ilvl w:val="0"/>
          <w:numId w:val="6"/>
        </w:numPr>
        <w:spacing w:before="0" w:after="120" w:line="240" w:lineRule="auto"/>
        <w:jc w:val="left"/>
        <w:rPr>
          <w:rFonts w:ascii="Arial" w:eastAsia="MS Mincho" w:hAnsi="Arial" w:cs="Arial"/>
          <w:sz w:val="20"/>
          <w:szCs w:val="20"/>
          <w:lang w:val="en-US"/>
        </w:rPr>
      </w:pPr>
      <w:r w:rsidRPr="00D627C6">
        <w:rPr>
          <w:rFonts w:ascii="Arial" w:eastAsia="MS Mincho" w:hAnsi="Arial" w:cs="Arial"/>
          <w:sz w:val="20"/>
          <w:szCs w:val="20"/>
          <w:lang w:val="en-US"/>
        </w:rPr>
        <w:t xml:space="preserve">Help to raise awareness of SEND issues at governing board meetings </w:t>
      </w:r>
    </w:p>
    <w:p w14:paraId="4A05F352" w14:textId="77777777" w:rsidR="00B10891" w:rsidRPr="00D627C6" w:rsidRDefault="00B10891" w:rsidP="00B10891">
      <w:pPr>
        <w:pStyle w:val="ListParagraph"/>
        <w:numPr>
          <w:ilvl w:val="0"/>
          <w:numId w:val="6"/>
        </w:numPr>
        <w:spacing w:before="0" w:after="120" w:line="240" w:lineRule="auto"/>
        <w:jc w:val="left"/>
        <w:rPr>
          <w:rFonts w:ascii="Arial" w:eastAsia="MS Mincho" w:hAnsi="Arial" w:cs="Arial"/>
          <w:sz w:val="20"/>
          <w:szCs w:val="20"/>
          <w:lang w:val="en-US"/>
        </w:rPr>
      </w:pPr>
      <w:r w:rsidRPr="00D627C6">
        <w:rPr>
          <w:rFonts w:ascii="Arial" w:eastAsia="MS Mincho" w:hAnsi="Arial" w:cs="Arial"/>
          <w:sz w:val="20"/>
          <w:szCs w:val="20"/>
          <w:lang w:val="en-US"/>
        </w:rPr>
        <w:t xml:space="preserve">Monitor the quality and effectiveness of SEND provision within the school and update the governing board on this </w:t>
      </w:r>
    </w:p>
    <w:p w14:paraId="61546E13" w14:textId="77777777" w:rsidR="00B10891" w:rsidRPr="00D627C6" w:rsidRDefault="00B10891" w:rsidP="00B10891">
      <w:pPr>
        <w:pStyle w:val="ListParagraph"/>
        <w:numPr>
          <w:ilvl w:val="0"/>
          <w:numId w:val="6"/>
        </w:numPr>
        <w:spacing w:before="0" w:after="120" w:line="240" w:lineRule="auto"/>
        <w:jc w:val="left"/>
        <w:rPr>
          <w:rFonts w:ascii="Arial" w:eastAsia="MS Mincho" w:hAnsi="Arial" w:cs="Arial"/>
          <w:sz w:val="20"/>
          <w:szCs w:val="20"/>
          <w:lang w:val="en-US"/>
        </w:rPr>
      </w:pPr>
      <w:r w:rsidRPr="00D627C6">
        <w:rPr>
          <w:rFonts w:ascii="Arial" w:eastAsia="MS Mincho" w:hAnsi="Arial" w:cs="Arial"/>
          <w:sz w:val="20"/>
          <w:szCs w:val="20"/>
          <w:lang w:val="en-US"/>
        </w:rPr>
        <w:t xml:space="preserve">Work with the headteacher and SENCo to determine the strategic development of the SEND policy and provision in the school </w:t>
      </w:r>
    </w:p>
    <w:p w14:paraId="08CF3CE7" w14:textId="77777777" w:rsidR="00B10891" w:rsidRPr="00D627C6" w:rsidRDefault="00B10891" w:rsidP="00B10891">
      <w:pPr>
        <w:pStyle w:val="TableParagraph"/>
        <w:spacing w:before="2"/>
        <w:ind w:left="0"/>
        <w:rPr>
          <w:rFonts w:ascii="Arial" w:hAnsi="Arial" w:cs="Arial"/>
          <w:b/>
          <w:color w:val="1F4E79"/>
          <w:sz w:val="24"/>
          <w:szCs w:val="24"/>
        </w:rPr>
      </w:pPr>
    </w:p>
    <w:p w14:paraId="302C13AA" w14:textId="77777777" w:rsidR="00B10891" w:rsidRPr="00D627C6" w:rsidRDefault="00B10891" w:rsidP="00B10891">
      <w:pPr>
        <w:pStyle w:val="TableParagraph"/>
        <w:spacing w:before="2"/>
        <w:ind w:left="0"/>
        <w:rPr>
          <w:rFonts w:ascii="Arial" w:hAnsi="Arial" w:cs="Arial"/>
          <w:b/>
          <w:color w:val="1F4E79"/>
          <w:sz w:val="24"/>
          <w:szCs w:val="24"/>
        </w:rPr>
      </w:pPr>
    </w:p>
    <w:p w14:paraId="11087316" w14:textId="11602304" w:rsidR="00B10891" w:rsidRPr="00D627C6" w:rsidRDefault="00B10891" w:rsidP="00B10891">
      <w:pPr>
        <w:pStyle w:val="TableParagraph"/>
        <w:spacing w:before="2"/>
        <w:ind w:left="0"/>
        <w:rPr>
          <w:rFonts w:ascii="Arial" w:hAnsi="Arial" w:cs="Arial"/>
          <w:b/>
          <w:color w:val="1F4E79"/>
          <w:sz w:val="24"/>
          <w:szCs w:val="24"/>
        </w:rPr>
      </w:pPr>
      <w:r w:rsidRPr="00D627C6">
        <w:rPr>
          <w:rFonts w:ascii="Arial" w:hAnsi="Arial" w:cs="Arial"/>
          <w:b/>
          <w:color w:val="1F4E79"/>
          <w:sz w:val="24"/>
          <w:szCs w:val="24"/>
        </w:rPr>
        <w:t>What are the arrangements for assessing and reviewing progress of children with SEND?</w:t>
      </w:r>
    </w:p>
    <w:p w14:paraId="26CFD311" w14:textId="77777777" w:rsidR="00B10891" w:rsidRPr="00D627C6" w:rsidRDefault="00B10891" w:rsidP="00B10891">
      <w:pPr>
        <w:pStyle w:val="TableParagraph"/>
        <w:spacing w:before="1"/>
        <w:ind w:left="0"/>
        <w:rPr>
          <w:rFonts w:ascii="Arial" w:hAnsi="Arial" w:cs="Arial"/>
          <w:sz w:val="20"/>
          <w:szCs w:val="20"/>
        </w:rPr>
      </w:pPr>
    </w:p>
    <w:p w14:paraId="0C33CAF8" w14:textId="37C6997B" w:rsidR="00B10891" w:rsidRPr="00D627C6" w:rsidRDefault="00B10891" w:rsidP="00B10891">
      <w:pPr>
        <w:pStyle w:val="TableParagraph"/>
        <w:spacing w:before="1"/>
        <w:ind w:left="0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SEND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support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at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="00967D94">
        <w:rPr>
          <w:rFonts w:ascii="Arial" w:hAnsi="Arial" w:cs="Arial"/>
          <w:spacing w:val="-2"/>
          <w:sz w:val="20"/>
          <w:szCs w:val="20"/>
        </w:rPr>
        <w:t>Rushwick CE Primary School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is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based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on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four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types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of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action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: </w:t>
      </w:r>
    </w:p>
    <w:p w14:paraId="2B72F9A3" w14:textId="77777777" w:rsidR="000A3F17" w:rsidRDefault="000A3F17" w:rsidP="00B10891">
      <w:pPr>
        <w:pStyle w:val="TableParagraph"/>
        <w:spacing w:before="1"/>
        <w:ind w:left="112"/>
        <w:rPr>
          <w:rFonts w:ascii="Arial" w:hAnsi="Arial" w:cs="Arial"/>
          <w:b/>
          <w:sz w:val="20"/>
          <w:szCs w:val="20"/>
          <w:u w:val="single"/>
        </w:rPr>
      </w:pPr>
    </w:p>
    <w:p w14:paraId="459F78F0" w14:textId="38157D41" w:rsidR="00B10891" w:rsidRPr="00D627C6" w:rsidRDefault="00B10891" w:rsidP="00B10891">
      <w:pPr>
        <w:pStyle w:val="TableParagraph"/>
        <w:spacing w:before="1"/>
        <w:ind w:left="112"/>
        <w:rPr>
          <w:rFonts w:ascii="Arial" w:hAnsi="Arial" w:cs="Arial"/>
          <w:b/>
          <w:sz w:val="20"/>
          <w:szCs w:val="20"/>
        </w:rPr>
      </w:pPr>
      <w:r w:rsidRPr="00D627C6">
        <w:rPr>
          <w:rFonts w:ascii="Arial" w:hAnsi="Arial" w:cs="Arial"/>
          <w:b/>
          <w:sz w:val="20"/>
          <w:szCs w:val="20"/>
          <w:u w:val="single"/>
        </w:rPr>
        <w:t>ASSESS</w:t>
      </w:r>
    </w:p>
    <w:p w14:paraId="11EF6176" w14:textId="77777777" w:rsidR="00B10891" w:rsidRPr="00D627C6" w:rsidRDefault="00B10891" w:rsidP="00B10891">
      <w:pPr>
        <w:pStyle w:val="TableParagraph"/>
        <w:numPr>
          <w:ilvl w:val="0"/>
          <w:numId w:val="7"/>
        </w:numPr>
        <w:tabs>
          <w:tab w:val="left" w:pos="831"/>
          <w:tab w:val="left" w:pos="833"/>
        </w:tabs>
        <w:spacing w:before="1"/>
        <w:ind w:hanging="361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SEND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pupils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may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be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identified in a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range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of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ways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as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outlined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in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section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2</w:t>
      </w:r>
    </w:p>
    <w:p w14:paraId="277AB047" w14:textId="77777777" w:rsidR="00B10891" w:rsidRPr="00D627C6" w:rsidRDefault="00B10891" w:rsidP="00B10891">
      <w:pPr>
        <w:pStyle w:val="TableParagraph"/>
        <w:spacing w:line="244" w:lineRule="exact"/>
        <w:ind w:left="112"/>
        <w:rPr>
          <w:rFonts w:ascii="Arial" w:hAnsi="Arial" w:cs="Arial"/>
          <w:b/>
          <w:sz w:val="20"/>
          <w:szCs w:val="20"/>
        </w:rPr>
      </w:pPr>
      <w:r w:rsidRPr="00D627C6">
        <w:rPr>
          <w:rFonts w:ascii="Arial" w:hAnsi="Arial" w:cs="Arial"/>
          <w:b/>
          <w:sz w:val="20"/>
          <w:szCs w:val="20"/>
          <w:u w:val="single"/>
        </w:rPr>
        <w:t>PLAN</w:t>
      </w:r>
    </w:p>
    <w:p w14:paraId="28C9676A" w14:textId="7DC17A00" w:rsidR="00B10891" w:rsidRPr="00D627C6" w:rsidRDefault="00B10891" w:rsidP="00B10891">
      <w:pPr>
        <w:pStyle w:val="TableParagraph"/>
        <w:numPr>
          <w:ilvl w:val="0"/>
          <w:numId w:val="7"/>
        </w:numPr>
        <w:tabs>
          <w:tab w:val="left" w:pos="831"/>
          <w:tab w:val="left" w:pos="833"/>
        </w:tabs>
        <w:ind w:right="52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In liaison with the SENDCo, teachers will agree, in consultation with the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parents and the pupil, the interventions and support to be put in place.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Impact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on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progress,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development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or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behaviour,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along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with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clear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date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for</w:t>
      </w:r>
      <w:r w:rsidRPr="00D627C6">
        <w:rPr>
          <w:rFonts w:ascii="Arial" w:hAnsi="Arial" w:cs="Arial"/>
          <w:spacing w:val="-43"/>
          <w:sz w:val="20"/>
          <w:szCs w:val="20"/>
        </w:rPr>
        <w:t xml:space="preserve">   </w:t>
      </w:r>
      <w:r w:rsidRPr="00D627C6">
        <w:rPr>
          <w:rFonts w:ascii="Arial" w:hAnsi="Arial" w:cs="Arial"/>
          <w:sz w:val="20"/>
          <w:szCs w:val="20"/>
        </w:rPr>
        <w:t xml:space="preserve"> review will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be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 xml:space="preserve">expected. This will include: </w:t>
      </w:r>
    </w:p>
    <w:p w14:paraId="6D6AEAD6" w14:textId="77777777" w:rsidR="00B10891" w:rsidRPr="00D627C6" w:rsidRDefault="00B10891" w:rsidP="00B10891">
      <w:pPr>
        <w:widowControl w:val="0"/>
        <w:numPr>
          <w:ilvl w:val="0"/>
          <w:numId w:val="7"/>
        </w:numPr>
        <w:tabs>
          <w:tab w:val="left" w:pos="831"/>
          <w:tab w:val="left" w:pos="833"/>
        </w:tabs>
        <w:autoSpaceDE w:val="0"/>
        <w:autoSpaceDN w:val="0"/>
        <w:spacing w:before="0" w:line="276" w:lineRule="auto"/>
        <w:ind w:right="138"/>
        <w:jc w:val="left"/>
        <w:rPr>
          <w:rFonts w:ascii="Arial" w:eastAsia="Calibri" w:hAnsi="Arial" w:cs="Arial"/>
          <w:sz w:val="20"/>
          <w:szCs w:val="20"/>
          <w:lang w:val="en-US"/>
        </w:rPr>
      </w:pPr>
      <w:r w:rsidRPr="00D627C6">
        <w:rPr>
          <w:rFonts w:ascii="Arial" w:eastAsia="Calibri" w:hAnsi="Arial" w:cs="Arial"/>
          <w:sz w:val="20"/>
          <w:szCs w:val="20"/>
          <w:lang w:val="en-US"/>
        </w:rPr>
        <w:t>Short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realistic</w:t>
      </w:r>
      <w:r w:rsidRPr="00D627C6">
        <w:rPr>
          <w:rFonts w:ascii="Arial" w:eastAsia="Calibri" w:hAnsi="Arial" w:cs="Arial"/>
          <w:spacing w:val="-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and</w:t>
      </w:r>
      <w:r w:rsidRPr="00D627C6">
        <w:rPr>
          <w:rFonts w:ascii="Arial" w:eastAsia="Calibri" w:hAnsi="Arial" w:cs="Arial"/>
          <w:spacing w:val="-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measurable</w:t>
      </w:r>
      <w:r w:rsidRPr="00D627C6">
        <w:rPr>
          <w:rFonts w:ascii="Arial" w:eastAsia="Calibri" w:hAnsi="Arial" w:cs="Arial"/>
          <w:spacing w:val="-4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targets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related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to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the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 xml:space="preserve">area </w:t>
      </w:r>
      <w:r w:rsidRPr="00D627C6">
        <w:rPr>
          <w:rFonts w:ascii="Arial" w:eastAsia="Calibri" w:hAnsi="Arial" w:cs="Arial"/>
          <w:spacing w:val="-43"/>
          <w:sz w:val="20"/>
          <w:szCs w:val="20"/>
          <w:lang w:val="en-US"/>
        </w:rPr>
        <w:t xml:space="preserve">   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of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concern.</w:t>
      </w:r>
    </w:p>
    <w:p w14:paraId="39BFFBD1" w14:textId="4834AA9C" w:rsidR="00B10891" w:rsidRPr="00D627C6" w:rsidRDefault="00B10891" w:rsidP="00B10891">
      <w:pPr>
        <w:widowControl w:val="0"/>
        <w:numPr>
          <w:ilvl w:val="0"/>
          <w:numId w:val="7"/>
        </w:numPr>
        <w:tabs>
          <w:tab w:val="left" w:pos="831"/>
          <w:tab w:val="left" w:pos="833"/>
        </w:tabs>
        <w:autoSpaceDE w:val="0"/>
        <w:autoSpaceDN w:val="0"/>
        <w:spacing w:before="1" w:line="273" w:lineRule="auto"/>
        <w:ind w:right="415"/>
        <w:jc w:val="left"/>
        <w:rPr>
          <w:rFonts w:ascii="Arial" w:eastAsia="Calibri" w:hAnsi="Arial" w:cs="Arial"/>
          <w:sz w:val="20"/>
          <w:szCs w:val="20"/>
          <w:lang w:val="en-US"/>
        </w:rPr>
      </w:pPr>
      <w:r w:rsidRPr="00D627C6">
        <w:rPr>
          <w:rFonts w:ascii="Arial" w:eastAsia="Calibri" w:hAnsi="Arial" w:cs="Arial"/>
          <w:sz w:val="20"/>
          <w:szCs w:val="20"/>
          <w:lang w:val="en-US"/>
        </w:rPr>
        <w:t>Suggested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strategies</w:t>
      </w:r>
      <w:r w:rsidRPr="00D627C6">
        <w:rPr>
          <w:rFonts w:ascii="Arial" w:eastAsia="Calibri" w:hAnsi="Arial" w:cs="Arial"/>
          <w:spacing w:val="-4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to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be</w:t>
      </w:r>
      <w:r w:rsidRPr="00D627C6">
        <w:rPr>
          <w:rFonts w:ascii="Arial" w:eastAsia="Calibri" w:hAnsi="Arial" w:cs="Arial"/>
          <w:spacing w:val="-4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used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by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teachers,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support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staff,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parents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proofErr w:type="gramStart"/>
      <w:r w:rsidRPr="00D627C6">
        <w:rPr>
          <w:rFonts w:ascii="Arial" w:eastAsia="Calibri" w:hAnsi="Arial" w:cs="Arial"/>
          <w:sz w:val="20"/>
          <w:szCs w:val="20"/>
          <w:lang w:val="en-US"/>
        </w:rPr>
        <w:t>and</w:t>
      </w:r>
      <w:r w:rsidRPr="00D627C6">
        <w:rPr>
          <w:rFonts w:ascii="Arial" w:eastAsia="Calibri" w:hAnsi="Arial" w:cs="Arial"/>
          <w:spacing w:val="-4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 xml:space="preserve"> pupils</w:t>
      </w:r>
      <w:proofErr w:type="gramEnd"/>
    </w:p>
    <w:p w14:paraId="152C664F" w14:textId="77777777" w:rsidR="00B10891" w:rsidRPr="00D627C6" w:rsidRDefault="00B10891" w:rsidP="00B10891">
      <w:pPr>
        <w:widowControl w:val="0"/>
        <w:numPr>
          <w:ilvl w:val="0"/>
          <w:numId w:val="7"/>
        </w:numPr>
        <w:tabs>
          <w:tab w:val="left" w:pos="831"/>
          <w:tab w:val="left" w:pos="833"/>
        </w:tabs>
        <w:autoSpaceDE w:val="0"/>
        <w:autoSpaceDN w:val="0"/>
        <w:spacing w:before="3" w:line="240" w:lineRule="auto"/>
        <w:jc w:val="left"/>
        <w:rPr>
          <w:rFonts w:ascii="Arial" w:eastAsia="Calibri" w:hAnsi="Arial" w:cs="Arial"/>
          <w:sz w:val="20"/>
          <w:szCs w:val="20"/>
          <w:lang w:val="en-US"/>
        </w:rPr>
      </w:pPr>
      <w:r w:rsidRPr="00D627C6">
        <w:rPr>
          <w:rFonts w:ascii="Arial" w:eastAsia="Calibri" w:hAnsi="Arial" w:cs="Arial"/>
          <w:sz w:val="20"/>
          <w:szCs w:val="20"/>
          <w:lang w:val="en-US"/>
        </w:rPr>
        <w:t>The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teaching</w:t>
      </w:r>
      <w:r w:rsidRPr="00D627C6">
        <w:rPr>
          <w:rFonts w:ascii="Arial" w:eastAsia="Calibri" w:hAnsi="Arial" w:cs="Arial"/>
          <w:spacing w:val="-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strategies</w:t>
      </w:r>
      <w:r w:rsidRPr="00D627C6">
        <w:rPr>
          <w:rFonts w:ascii="Arial" w:eastAsia="Calibri" w:hAnsi="Arial" w:cs="Arial"/>
          <w:spacing w:val="-4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to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be</w:t>
      </w:r>
      <w:r w:rsidRPr="00D627C6">
        <w:rPr>
          <w:rFonts w:ascii="Arial" w:eastAsia="Calibri" w:hAnsi="Arial" w:cs="Arial"/>
          <w:spacing w:val="-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used</w:t>
      </w:r>
    </w:p>
    <w:p w14:paraId="635D8EF5" w14:textId="77777777" w:rsidR="00B10891" w:rsidRPr="00D627C6" w:rsidRDefault="00B10891" w:rsidP="00B10891">
      <w:pPr>
        <w:widowControl w:val="0"/>
        <w:numPr>
          <w:ilvl w:val="0"/>
          <w:numId w:val="7"/>
        </w:numPr>
        <w:tabs>
          <w:tab w:val="left" w:pos="831"/>
          <w:tab w:val="left" w:pos="833"/>
        </w:tabs>
        <w:autoSpaceDE w:val="0"/>
        <w:autoSpaceDN w:val="0"/>
        <w:spacing w:before="3" w:line="240" w:lineRule="auto"/>
        <w:jc w:val="left"/>
        <w:rPr>
          <w:rFonts w:ascii="Arial" w:eastAsia="Calibri" w:hAnsi="Arial" w:cs="Arial"/>
          <w:sz w:val="20"/>
          <w:szCs w:val="20"/>
          <w:lang w:val="en-US"/>
        </w:rPr>
      </w:pPr>
      <w:r w:rsidRPr="00D627C6">
        <w:rPr>
          <w:rFonts w:ascii="Arial" w:eastAsia="Calibri" w:hAnsi="Arial" w:cs="Arial"/>
          <w:sz w:val="20"/>
          <w:szCs w:val="20"/>
          <w:lang w:val="en-US"/>
        </w:rPr>
        <w:t xml:space="preserve">Identify the strengths of the child </w:t>
      </w:r>
    </w:p>
    <w:p w14:paraId="174237EE" w14:textId="77777777" w:rsidR="00B10891" w:rsidRPr="00D627C6" w:rsidRDefault="00B10891" w:rsidP="00B10891">
      <w:pPr>
        <w:widowControl w:val="0"/>
        <w:numPr>
          <w:ilvl w:val="0"/>
          <w:numId w:val="7"/>
        </w:numPr>
        <w:tabs>
          <w:tab w:val="left" w:pos="831"/>
          <w:tab w:val="left" w:pos="833"/>
        </w:tabs>
        <w:autoSpaceDE w:val="0"/>
        <w:autoSpaceDN w:val="0"/>
        <w:spacing w:before="36" w:line="240" w:lineRule="auto"/>
        <w:jc w:val="left"/>
        <w:rPr>
          <w:rFonts w:ascii="Arial" w:eastAsia="Calibri" w:hAnsi="Arial" w:cs="Arial"/>
          <w:sz w:val="20"/>
          <w:szCs w:val="20"/>
          <w:lang w:val="en-US"/>
        </w:rPr>
      </w:pPr>
      <w:r w:rsidRPr="00D627C6">
        <w:rPr>
          <w:rFonts w:ascii="Arial" w:eastAsia="Calibri" w:hAnsi="Arial" w:cs="Arial"/>
          <w:sz w:val="20"/>
          <w:szCs w:val="20"/>
          <w:lang w:val="en-US"/>
        </w:rPr>
        <w:t>Details</w:t>
      </w:r>
      <w:r w:rsidRPr="00D627C6">
        <w:rPr>
          <w:rFonts w:ascii="Arial" w:eastAsia="Calibri" w:hAnsi="Arial" w:cs="Arial"/>
          <w:spacing w:val="-4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of</w:t>
      </w:r>
      <w:r w:rsidRPr="00D627C6">
        <w:rPr>
          <w:rFonts w:ascii="Arial" w:eastAsia="Calibri" w:hAnsi="Arial" w:cs="Arial"/>
          <w:spacing w:val="-4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intervention</w:t>
      </w:r>
    </w:p>
    <w:p w14:paraId="626860A7" w14:textId="77777777" w:rsidR="00B10891" w:rsidRPr="00D627C6" w:rsidRDefault="00B10891" w:rsidP="00B10891">
      <w:pPr>
        <w:widowControl w:val="0"/>
        <w:numPr>
          <w:ilvl w:val="0"/>
          <w:numId w:val="7"/>
        </w:numPr>
        <w:tabs>
          <w:tab w:val="left" w:pos="831"/>
          <w:tab w:val="left" w:pos="833"/>
        </w:tabs>
        <w:autoSpaceDE w:val="0"/>
        <w:autoSpaceDN w:val="0"/>
        <w:spacing w:before="38" w:line="240" w:lineRule="auto"/>
        <w:jc w:val="left"/>
        <w:rPr>
          <w:rFonts w:ascii="Arial" w:eastAsia="Calibri" w:hAnsi="Arial" w:cs="Arial"/>
          <w:sz w:val="20"/>
          <w:szCs w:val="20"/>
          <w:lang w:val="en-US"/>
        </w:rPr>
      </w:pPr>
      <w:r w:rsidRPr="00D627C6">
        <w:rPr>
          <w:rFonts w:ascii="Arial" w:eastAsia="Calibri" w:hAnsi="Arial" w:cs="Arial"/>
          <w:sz w:val="20"/>
          <w:szCs w:val="20"/>
          <w:lang w:val="en-US"/>
        </w:rPr>
        <w:t>The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provision to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be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put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in</w:t>
      </w:r>
      <w:r w:rsidRPr="00D627C6">
        <w:rPr>
          <w:rFonts w:ascii="Arial" w:eastAsia="Calibri" w:hAnsi="Arial" w:cs="Arial"/>
          <w:spacing w:val="-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place</w:t>
      </w:r>
    </w:p>
    <w:p w14:paraId="5950D38A" w14:textId="77777777" w:rsidR="00B10891" w:rsidRPr="00D627C6" w:rsidRDefault="00B10891" w:rsidP="00B10891">
      <w:pPr>
        <w:widowControl w:val="0"/>
        <w:numPr>
          <w:ilvl w:val="0"/>
          <w:numId w:val="7"/>
        </w:numPr>
        <w:tabs>
          <w:tab w:val="left" w:pos="831"/>
          <w:tab w:val="left" w:pos="833"/>
        </w:tabs>
        <w:autoSpaceDE w:val="0"/>
        <w:autoSpaceDN w:val="0"/>
        <w:spacing w:before="36" w:line="240" w:lineRule="auto"/>
        <w:jc w:val="left"/>
        <w:rPr>
          <w:rFonts w:ascii="Arial" w:eastAsia="Calibri" w:hAnsi="Arial" w:cs="Arial"/>
          <w:sz w:val="20"/>
          <w:szCs w:val="20"/>
          <w:lang w:val="en-US"/>
        </w:rPr>
      </w:pPr>
      <w:r w:rsidRPr="00D627C6">
        <w:rPr>
          <w:rFonts w:ascii="Arial" w:eastAsia="Calibri" w:hAnsi="Arial" w:cs="Arial"/>
          <w:sz w:val="20"/>
          <w:szCs w:val="20"/>
          <w:lang w:val="en-US"/>
        </w:rPr>
        <w:t>When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the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plan</w:t>
      </w:r>
      <w:r w:rsidRPr="00D627C6">
        <w:rPr>
          <w:rFonts w:ascii="Arial" w:eastAsia="Calibri" w:hAnsi="Arial" w:cs="Arial"/>
          <w:spacing w:val="-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is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to</w:t>
      </w:r>
      <w:r w:rsidRPr="00D627C6">
        <w:rPr>
          <w:rFonts w:ascii="Arial" w:eastAsia="Calibri" w:hAnsi="Arial" w:cs="Arial"/>
          <w:spacing w:val="-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be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reviewed</w:t>
      </w:r>
    </w:p>
    <w:p w14:paraId="0CD02C0E" w14:textId="77777777" w:rsidR="00B10891" w:rsidRPr="00D627C6" w:rsidRDefault="00B10891" w:rsidP="00B10891">
      <w:pPr>
        <w:widowControl w:val="0"/>
        <w:numPr>
          <w:ilvl w:val="0"/>
          <w:numId w:val="7"/>
        </w:numPr>
        <w:tabs>
          <w:tab w:val="left" w:pos="831"/>
          <w:tab w:val="left" w:pos="833"/>
        </w:tabs>
        <w:autoSpaceDE w:val="0"/>
        <w:autoSpaceDN w:val="0"/>
        <w:spacing w:before="38" w:line="240" w:lineRule="auto"/>
        <w:jc w:val="left"/>
        <w:rPr>
          <w:rFonts w:ascii="Arial" w:eastAsia="Calibri" w:hAnsi="Arial" w:cs="Arial"/>
          <w:sz w:val="20"/>
          <w:szCs w:val="20"/>
          <w:lang w:val="en-US"/>
        </w:rPr>
      </w:pPr>
      <w:r w:rsidRPr="00D627C6">
        <w:rPr>
          <w:rFonts w:ascii="Arial" w:eastAsia="Calibri" w:hAnsi="Arial" w:cs="Arial"/>
          <w:sz w:val="20"/>
          <w:szCs w:val="20"/>
          <w:lang w:val="en-US"/>
        </w:rPr>
        <w:t>Outcomes</w:t>
      </w:r>
    </w:p>
    <w:p w14:paraId="31657DE6" w14:textId="77777777" w:rsidR="00B10891" w:rsidRPr="00D627C6" w:rsidRDefault="00B10891" w:rsidP="00B10891">
      <w:pPr>
        <w:pStyle w:val="TableParagraph"/>
        <w:spacing w:line="244" w:lineRule="exact"/>
        <w:ind w:left="112"/>
        <w:rPr>
          <w:rFonts w:ascii="Arial" w:hAnsi="Arial" w:cs="Arial"/>
          <w:b/>
          <w:sz w:val="20"/>
          <w:szCs w:val="20"/>
        </w:rPr>
      </w:pPr>
      <w:r w:rsidRPr="00D627C6">
        <w:rPr>
          <w:rFonts w:ascii="Arial" w:hAnsi="Arial" w:cs="Arial"/>
          <w:b/>
          <w:sz w:val="20"/>
          <w:szCs w:val="20"/>
          <w:u w:val="single"/>
        </w:rPr>
        <w:t>DO</w:t>
      </w:r>
    </w:p>
    <w:p w14:paraId="1D9BABC9" w14:textId="77777777" w:rsidR="00B10891" w:rsidRPr="00D627C6" w:rsidRDefault="00B10891" w:rsidP="00B10891">
      <w:pPr>
        <w:pStyle w:val="TableParagraph"/>
        <w:numPr>
          <w:ilvl w:val="0"/>
          <w:numId w:val="7"/>
        </w:numPr>
        <w:tabs>
          <w:tab w:val="left" w:pos="831"/>
          <w:tab w:val="left" w:pos="833"/>
        </w:tabs>
        <w:ind w:right="118"/>
        <w:rPr>
          <w:rFonts w:ascii="Arial" w:hAnsi="Arial" w:cs="Arial"/>
          <w:sz w:val="20"/>
          <w:szCs w:val="20"/>
        </w:rPr>
      </w:pPr>
      <w:proofErr w:type="gramStart"/>
      <w:r w:rsidRPr="00D627C6">
        <w:rPr>
          <w:rFonts w:ascii="Arial" w:hAnsi="Arial" w:cs="Arial"/>
          <w:sz w:val="20"/>
          <w:szCs w:val="20"/>
        </w:rPr>
        <w:t>The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class</w:t>
      </w:r>
      <w:proofErr w:type="gramEnd"/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teacher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should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remain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responsible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for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working with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the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child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proofErr w:type="gramStart"/>
      <w:r w:rsidRPr="00D627C6">
        <w:rPr>
          <w:rFonts w:ascii="Arial" w:hAnsi="Arial" w:cs="Arial"/>
          <w:spacing w:val="-2"/>
          <w:sz w:val="20"/>
          <w:szCs w:val="20"/>
        </w:rPr>
        <w:t>on a daily basis</w:t>
      </w:r>
      <w:proofErr w:type="gramEnd"/>
    </w:p>
    <w:p w14:paraId="7819FF94" w14:textId="77777777" w:rsidR="00B10891" w:rsidRPr="00D627C6" w:rsidRDefault="00B10891" w:rsidP="00B10891">
      <w:pPr>
        <w:pStyle w:val="TableParagraph"/>
        <w:numPr>
          <w:ilvl w:val="0"/>
          <w:numId w:val="7"/>
        </w:numPr>
        <w:tabs>
          <w:tab w:val="left" w:pos="831"/>
          <w:tab w:val="left" w:pos="833"/>
        </w:tabs>
        <w:ind w:right="115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Where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the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interventions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involve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group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or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one-to-one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teaching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away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from</w:t>
      </w:r>
      <w:r w:rsidRPr="00D627C6">
        <w:rPr>
          <w:rFonts w:ascii="Arial" w:hAnsi="Arial" w:cs="Arial"/>
          <w:spacing w:val="-4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the main class teacher, the class teacher will still retain responsibility for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the pupil, working closely with any teaching assistants or specialist staff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involved,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to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plan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and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assess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the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impact of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interventions.</w:t>
      </w:r>
    </w:p>
    <w:p w14:paraId="186ECE80" w14:textId="77777777" w:rsidR="00B10891" w:rsidRPr="00D627C6" w:rsidRDefault="00B10891" w:rsidP="00B10891">
      <w:pPr>
        <w:pStyle w:val="TableParagraph"/>
        <w:numPr>
          <w:ilvl w:val="0"/>
          <w:numId w:val="7"/>
        </w:numPr>
        <w:tabs>
          <w:tab w:val="left" w:pos="831"/>
          <w:tab w:val="left" w:pos="833"/>
        </w:tabs>
        <w:ind w:right="130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The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SENDCo will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support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the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class</w:t>
      </w:r>
      <w:r w:rsidRPr="00D627C6">
        <w:rPr>
          <w:rFonts w:ascii="Arial" w:hAnsi="Arial" w:cs="Arial"/>
          <w:spacing w:val="-5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teacher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in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proofErr w:type="gramStart"/>
      <w:r w:rsidRPr="00D627C6">
        <w:rPr>
          <w:rFonts w:ascii="Arial" w:hAnsi="Arial" w:cs="Arial"/>
          <w:sz w:val="20"/>
          <w:szCs w:val="20"/>
        </w:rPr>
        <w:t>the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further</w:t>
      </w:r>
      <w:proofErr w:type="gramEnd"/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assessment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of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the</w:t>
      </w:r>
      <w:r w:rsidRPr="00D627C6">
        <w:rPr>
          <w:rFonts w:ascii="Arial" w:hAnsi="Arial" w:cs="Arial"/>
          <w:spacing w:val="-4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child’s particular strengths and areas for development, in problem solving and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advising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on the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effective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implementation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of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the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support.</w:t>
      </w:r>
    </w:p>
    <w:p w14:paraId="371860C2" w14:textId="77777777" w:rsidR="00B10891" w:rsidRPr="00D627C6" w:rsidRDefault="00B10891" w:rsidP="00B10891">
      <w:pPr>
        <w:widowControl w:val="0"/>
        <w:autoSpaceDE w:val="0"/>
        <w:autoSpaceDN w:val="0"/>
        <w:spacing w:before="37" w:line="240" w:lineRule="auto"/>
        <w:ind w:left="112"/>
        <w:jc w:val="left"/>
        <w:rPr>
          <w:rFonts w:ascii="Arial" w:eastAsia="Calibri" w:hAnsi="Arial" w:cs="Arial"/>
          <w:b/>
          <w:sz w:val="20"/>
          <w:szCs w:val="20"/>
          <w:lang w:val="en-US"/>
        </w:rPr>
      </w:pPr>
      <w:r w:rsidRPr="00D627C6">
        <w:rPr>
          <w:rFonts w:ascii="Arial" w:eastAsia="Calibri" w:hAnsi="Arial" w:cs="Arial"/>
          <w:b/>
          <w:sz w:val="20"/>
          <w:szCs w:val="20"/>
          <w:u w:val="single"/>
          <w:lang w:val="en-US"/>
        </w:rPr>
        <w:t>REVIEW</w:t>
      </w:r>
    </w:p>
    <w:p w14:paraId="3D44B59D" w14:textId="77777777" w:rsidR="00B10891" w:rsidRPr="00D627C6" w:rsidRDefault="00B10891" w:rsidP="00B10891">
      <w:pPr>
        <w:widowControl w:val="0"/>
        <w:autoSpaceDE w:val="0"/>
        <w:autoSpaceDN w:val="0"/>
        <w:spacing w:before="9" w:line="240" w:lineRule="auto"/>
        <w:jc w:val="left"/>
        <w:rPr>
          <w:rFonts w:ascii="Arial" w:eastAsia="Calibri" w:hAnsi="Arial" w:cs="Arial"/>
          <w:sz w:val="20"/>
          <w:szCs w:val="20"/>
          <w:lang w:val="en-US"/>
        </w:rPr>
      </w:pPr>
    </w:p>
    <w:p w14:paraId="0FF81849" w14:textId="77777777" w:rsidR="00B10891" w:rsidRPr="00215DC3" w:rsidRDefault="00B10891" w:rsidP="00215DC3">
      <w:pPr>
        <w:pStyle w:val="ListParagraph"/>
        <w:widowControl w:val="0"/>
        <w:numPr>
          <w:ilvl w:val="0"/>
          <w:numId w:val="24"/>
        </w:numPr>
        <w:tabs>
          <w:tab w:val="left" w:pos="833"/>
        </w:tabs>
        <w:autoSpaceDE w:val="0"/>
        <w:autoSpaceDN w:val="0"/>
        <w:spacing w:before="0" w:line="276" w:lineRule="auto"/>
        <w:ind w:right="630"/>
        <w:jc w:val="left"/>
        <w:rPr>
          <w:rFonts w:ascii="Arial" w:eastAsia="Calibri" w:hAnsi="Arial" w:cs="Arial"/>
          <w:sz w:val="20"/>
          <w:szCs w:val="20"/>
          <w:lang w:val="en-US"/>
        </w:rPr>
      </w:pPr>
      <w:r w:rsidRPr="00215DC3">
        <w:rPr>
          <w:rFonts w:ascii="Arial" w:eastAsia="Calibri" w:hAnsi="Arial" w:cs="Arial"/>
          <w:sz w:val="20"/>
          <w:szCs w:val="20"/>
          <w:lang w:val="en-US"/>
        </w:rPr>
        <w:t>Support plans are to be reviewed termly, with input from the pupil,</w:t>
      </w:r>
      <w:r w:rsidRPr="00215DC3">
        <w:rPr>
          <w:rFonts w:ascii="Arial" w:eastAsia="Calibri" w:hAnsi="Arial" w:cs="Arial"/>
          <w:spacing w:val="-44"/>
          <w:sz w:val="20"/>
          <w:szCs w:val="20"/>
          <w:lang w:val="en-US"/>
        </w:rPr>
        <w:t xml:space="preserve"> </w:t>
      </w:r>
      <w:r w:rsidRPr="00215DC3">
        <w:rPr>
          <w:rFonts w:ascii="Arial" w:eastAsia="Calibri" w:hAnsi="Arial" w:cs="Arial"/>
          <w:sz w:val="20"/>
          <w:szCs w:val="20"/>
          <w:lang w:val="en-US"/>
        </w:rPr>
        <w:t>parent/carer, teachers, teaching assistants and outside agencies (if</w:t>
      </w:r>
      <w:r w:rsidRPr="00215DC3">
        <w:rPr>
          <w:rFonts w:ascii="Arial" w:eastAsia="Calibri" w:hAnsi="Arial" w:cs="Arial"/>
          <w:spacing w:val="1"/>
          <w:sz w:val="20"/>
          <w:szCs w:val="20"/>
          <w:lang w:val="en-US"/>
        </w:rPr>
        <w:t xml:space="preserve"> </w:t>
      </w:r>
      <w:r w:rsidRPr="00215DC3">
        <w:rPr>
          <w:rFonts w:ascii="Arial" w:eastAsia="Calibri" w:hAnsi="Arial" w:cs="Arial"/>
          <w:sz w:val="20"/>
          <w:szCs w:val="20"/>
          <w:lang w:val="en-US"/>
        </w:rPr>
        <w:t>applicable).</w:t>
      </w:r>
    </w:p>
    <w:p w14:paraId="41F9E7E7" w14:textId="77777777" w:rsidR="000A3F17" w:rsidRDefault="000A3F17" w:rsidP="00B10891">
      <w:pPr>
        <w:widowControl w:val="0"/>
        <w:tabs>
          <w:tab w:val="left" w:pos="831"/>
          <w:tab w:val="left" w:pos="833"/>
        </w:tabs>
        <w:autoSpaceDE w:val="0"/>
        <w:autoSpaceDN w:val="0"/>
        <w:spacing w:before="38" w:line="240" w:lineRule="auto"/>
        <w:jc w:val="left"/>
        <w:rPr>
          <w:rFonts w:ascii="Arial" w:eastAsia="Calibri" w:hAnsi="Arial" w:cs="Arial"/>
          <w:sz w:val="20"/>
          <w:szCs w:val="20"/>
          <w:lang w:val="en-US"/>
        </w:rPr>
      </w:pPr>
    </w:p>
    <w:p w14:paraId="529860AB" w14:textId="74DF9F94" w:rsidR="00B10891" w:rsidRPr="00D627C6" w:rsidRDefault="00B10891" w:rsidP="00B10891">
      <w:pPr>
        <w:widowControl w:val="0"/>
        <w:tabs>
          <w:tab w:val="left" w:pos="831"/>
          <w:tab w:val="left" w:pos="833"/>
        </w:tabs>
        <w:autoSpaceDE w:val="0"/>
        <w:autoSpaceDN w:val="0"/>
        <w:spacing w:before="38" w:line="240" w:lineRule="auto"/>
        <w:jc w:val="left"/>
        <w:rPr>
          <w:rFonts w:ascii="Arial" w:hAnsi="Arial" w:cs="Arial"/>
          <w:sz w:val="20"/>
          <w:szCs w:val="20"/>
        </w:rPr>
      </w:pPr>
      <w:r w:rsidRPr="00D627C6">
        <w:rPr>
          <w:rFonts w:ascii="Arial" w:eastAsia="Calibri" w:hAnsi="Arial" w:cs="Arial"/>
          <w:sz w:val="20"/>
          <w:szCs w:val="20"/>
          <w:lang w:val="en-US"/>
        </w:rPr>
        <w:t>Pupils with an Education, Health and Care Plan have long and short-term</w:t>
      </w:r>
      <w:r w:rsidRPr="00D627C6">
        <w:rPr>
          <w:rFonts w:ascii="Arial" w:eastAsia="Calibri" w:hAnsi="Arial" w:cs="Arial"/>
          <w:spacing w:val="-4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targets. Long term targets are reviewed annually as part of the annual review process.</w:t>
      </w:r>
      <w:r w:rsidRPr="00D627C6">
        <w:rPr>
          <w:rFonts w:ascii="Arial" w:eastAsia="Calibri" w:hAnsi="Arial" w:cs="Arial"/>
          <w:spacing w:val="1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Short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term</w:t>
      </w:r>
      <w:r w:rsidRPr="00D627C6">
        <w:rPr>
          <w:rFonts w:ascii="Arial" w:eastAsia="Calibri" w:hAnsi="Arial" w:cs="Arial"/>
          <w:spacing w:val="-4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targets</w:t>
      </w:r>
      <w:r w:rsidRPr="00D627C6">
        <w:rPr>
          <w:rFonts w:ascii="Arial" w:eastAsia="Calibri" w:hAnsi="Arial" w:cs="Arial"/>
          <w:spacing w:val="-4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are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devised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and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reviewed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at</w:t>
      </w:r>
      <w:r w:rsidRPr="00D627C6">
        <w:rPr>
          <w:rFonts w:ascii="Arial" w:eastAsia="Calibri" w:hAnsi="Arial" w:cs="Arial"/>
          <w:spacing w:val="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least</w:t>
      </w:r>
      <w:r w:rsidRPr="00D627C6">
        <w:rPr>
          <w:rFonts w:ascii="Arial" w:eastAsia="Calibri" w:hAnsi="Arial" w:cs="Arial"/>
          <w:spacing w:val="-3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termly</w:t>
      </w:r>
      <w:r w:rsidRPr="00D627C6">
        <w:rPr>
          <w:rFonts w:ascii="Arial" w:eastAsia="Calibri" w:hAnsi="Arial" w:cs="Arial"/>
          <w:spacing w:val="-2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>as</w:t>
      </w:r>
      <w:r w:rsidRPr="00D627C6">
        <w:rPr>
          <w:rFonts w:ascii="Arial" w:eastAsia="Calibri" w:hAnsi="Arial" w:cs="Arial"/>
          <w:spacing w:val="-4"/>
          <w:sz w:val="20"/>
          <w:szCs w:val="20"/>
          <w:lang w:val="en-US"/>
        </w:rPr>
        <w:t xml:space="preserve"> </w:t>
      </w:r>
      <w:r w:rsidRPr="00D627C6">
        <w:rPr>
          <w:rFonts w:ascii="Arial" w:eastAsia="Calibri" w:hAnsi="Arial" w:cs="Arial"/>
          <w:sz w:val="20"/>
          <w:szCs w:val="20"/>
          <w:lang w:val="en-US"/>
        </w:rPr>
        <w:t xml:space="preserve">described </w:t>
      </w:r>
      <w:r w:rsidRPr="00D627C6">
        <w:rPr>
          <w:rFonts w:ascii="Arial" w:hAnsi="Arial" w:cs="Arial"/>
          <w:sz w:val="20"/>
          <w:szCs w:val="20"/>
        </w:rPr>
        <w:t>above.</w:t>
      </w:r>
    </w:p>
    <w:p w14:paraId="6E65ED82" w14:textId="77777777" w:rsidR="00B10891" w:rsidRPr="00D627C6" w:rsidRDefault="00B10891" w:rsidP="00B10891">
      <w:pPr>
        <w:widowControl w:val="0"/>
        <w:tabs>
          <w:tab w:val="left" w:pos="831"/>
          <w:tab w:val="left" w:pos="833"/>
        </w:tabs>
        <w:autoSpaceDE w:val="0"/>
        <w:autoSpaceDN w:val="0"/>
        <w:spacing w:before="38" w:line="240" w:lineRule="auto"/>
        <w:jc w:val="left"/>
        <w:rPr>
          <w:rFonts w:ascii="Arial" w:hAnsi="Arial" w:cs="Arial"/>
          <w:sz w:val="24"/>
          <w:szCs w:val="24"/>
        </w:rPr>
      </w:pPr>
    </w:p>
    <w:p w14:paraId="21F12176" w14:textId="77777777" w:rsidR="00B10891" w:rsidRPr="00D627C6" w:rsidRDefault="00B10891" w:rsidP="00B10891">
      <w:pPr>
        <w:pStyle w:val="TableParagraph"/>
        <w:spacing w:before="3" w:line="235" w:lineRule="auto"/>
        <w:ind w:right="175"/>
        <w:rPr>
          <w:rFonts w:ascii="Arial" w:hAnsi="Arial" w:cs="Arial"/>
          <w:b/>
          <w:sz w:val="24"/>
          <w:szCs w:val="24"/>
        </w:rPr>
      </w:pPr>
      <w:r w:rsidRPr="00D627C6">
        <w:rPr>
          <w:rFonts w:ascii="Arial" w:hAnsi="Arial" w:cs="Arial"/>
          <w:b/>
          <w:color w:val="1F4E79"/>
          <w:sz w:val="24"/>
          <w:szCs w:val="24"/>
        </w:rPr>
        <w:t>What is our</w:t>
      </w:r>
      <w:r w:rsidRPr="00D627C6">
        <w:rPr>
          <w:rFonts w:ascii="Arial" w:hAnsi="Arial" w:cs="Arial"/>
          <w:b/>
          <w:color w:val="1F4E79"/>
          <w:spacing w:val="1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approach to</w:t>
      </w:r>
      <w:r w:rsidRPr="00D627C6">
        <w:rPr>
          <w:rFonts w:ascii="Arial" w:hAnsi="Arial" w:cs="Arial"/>
          <w:b/>
          <w:color w:val="1F4E79"/>
          <w:spacing w:val="1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teaching pupils with SEND?</w:t>
      </w:r>
    </w:p>
    <w:p w14:paraId="3A9D69D5" w14:textId="77777777" w:rsidR="00B10891" w:rsidRPr="00D627C6" w:rsidRDefault="00B10891" w:rsidP="00B10891">
      <w:pPr>
        <w:pStyle w:val="TableParagraph"/>
        <w:spacing w:before="3" w:line="276" w:lineRule="auto"/>
        <w:ind w:right="546"/>
        <w:rPr>
          <w:rFonts w:ascii="Arial" w:hAnsi="Arial" w:cs="Arial"/>
          <w:sz w:val="20"/>
          <w:szCs w:val="20"/>
        </w:rPr>
      </w:pPr>
    </w:p>
    <w:p w14:paraId="43F1F289" w14:textId="66889F91" w:rsidR="00B10891" w:rsidRPr="00D627C6" w:rsidRDefault="00B10891" w:rsidP="00B10891">
      <w:pPr>
        <w:pStyle w:val="TableParagraph"/>
        <w:spacing w:before="3" w:line="276" w:lineRule="auto"/>
        <w:ind w:right="546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At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="00967D94">
        <w:rPr>
          <w:rFonts w:ascii="Arial" w:hAnsi="Arial" w:cs="Arial"/>
          <w:spacing w:val="-3"/>
          <w:sz w:val="20"/>
          <w:szCs w:val="20"/>
        </w:rPr>
        <w:t>Rushwick CE Primary School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class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teachers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are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responsible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for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delivering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high</w:t>
      </w:r>
      <w:r w:rsidRPr="00D627C6">
        <w:rPr>
          <w:rFonts w:ascii="Arial" w:hAnsi="Arial" w:cs="Arial"/>
          <w:spacing w:val="-1"/>
          <w:sz w:val="20"/>
          <w:szCs w:val="20"/>
        </w:rPr>
        <w:t>-quality</w:t>
      </w:r>
      <w:r w:rsidRPr="00D627C6">
        <w:rPr>
          <w:rFonts w:ascii="Arial" w:hAnsi="Arial" w:cs="Arial"/>
          <w:spacing w:val="-42"/>
          <w:sz w:val="20"/>
          <w:szCs w:val="20"/>
        </w:rPr>
        <w:t xml:space="preserve"> </w:t>
      </w:r>
      <w:proofErr w:type="gramStart"/>
      <w:r w:rsidRPr="00D627C6">
        <w:rPr>
          <w:rFonts w:ascii="Arial" w:hAnsi="Arial" w:cs="Arial"/>
          <w:spacing w:val="-42"/>
          <w:sz w:val="20"/>
          <w:szCs w:val="20"/>
        </w:rPr>
        <w:t xml:space="preserve">   </w:t>
      </w:r>
      <w:r w:rsidRPr="00D627C6">
        <w:rPr>
          <w:rFonts w:ascii="Arial" w:hAnsi="Arial" w:cs="Arial"/>
          <w:sz w:val="20"/>
          <w:szCs w:val="20"/>
        </w:rPr>
        <w:t xml:space="preserve"> teaching</w:t>
      </w:r>
      <w:proofErr w:type="gramEnd"/>
      <w:r w:rsidRPr="00D627C6">
        <w:rPr>
          <w:rFonts w:ascii="Arial" w:hAnsi="Arial" w:cs="Arial"/>
          <w:sz w:val="20"/>
          <w:szCs w:val="20"/>
        </w:rPr>
        <w:t xml:space="preserve"> which is appropriately adjusted for individual pupils.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Teachers will plan to ensure a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multi-sensory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approach.</w:t>
      </w:r>
      <w:r w:rsidRPr="00D627C6">
        <w:rPr>
          <w:rFonts w:ascii="Arial" w:hAnsi="Arial" w:cs="Arial"/>
          <w:spacing w:val="4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Following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identification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and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assessment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we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adopt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 xml:space="preserve">a </w:t>
      </w:r>
      <w:r w:rsidRPr="00D627C6">
        <w:rPr>
          <w:rFonts w:ascii="Arial" w:hAnsi="Arial" w:cs="Arial"/>
          <w:b/>
          <w:i/>
          <w:sz w:val="20"/>
          <w:szCs w:val="20"/>
        </w:rPr>
        <w:t xml:space="preserve">graduated response </w:t>
      </w:r>
      <w:r w:rsidRPr="00D627C6">
        <w:rPr>
          <w:rFonts w:ascii="Arial" w:hAnsi="Arial" w:cs="Arial"/>
          <w:sz w:val="20"/>
          <w:szCs w:val="20"/>
        </w:rPr>
        <w:t>to meeting special educational needs and disabilities (SEND).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As much as possible support will occur in class, this may involve specialised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resources or equipment and/or support from a Teaching Assistant (TA). Where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SEND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interventions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involve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group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or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one-to-one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teaching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away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from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the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main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class teacher, the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class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teacher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will</w:t>
      </w:r>
      <w:r w:rsidRPr="00D627C6">
        <w:rPr>
          <w:rFonts w:ascii="Arial" w:hAnsi="Arial" w:cs="Arial"/>
          <w:spacing w:val="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still retain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responsibility</w:t>
      </w:r>
      <w:r w:rsidRPr="00D627C6">
        <w:rPr>
          <w:rFonts w:ascii="Arial" w:hAnsi="Arial" w:cs="Arial"/>
          <w:spacing w:val="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for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the pupil,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working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 xml:space="preserve">closely with any teaching assistants or specialist staff involved, to </w:t>
      </w:r>
      <w:r w:rsidRPr="00D627C6">
        <w:rPr>
          <w:rFonts w:ascii="Arial" w:hAnsi="Arial" w:cs="Arial"/>
          <w:b/>
          <w:i/>
          <w:sz w:val="20"/>
          <w:szCs w:val="20"/>
        </w:rPr>
        <w:t>plan and assess</w:t>
      </w:r>
      <w:r w:rsidRPr="00D627C6">
        <w:rPr>
          <w:rFonts w:ascii="Arial" w:hAnsi="Arial" w:cs="Arial"/>
          <w:b/>
          <w:i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the impact of interventions. Where possible, additional intervention work will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 xml:space="preserve">ensure that children do not miss the same lessons each week. </w:t>
      </w:r>
      <w:r w:rsidR="00967D94">
        <w:rPr>
          <w:rFonts w:ascii="Arial" w:hAnsi="Arial" w:cs="Arial"/>
          <w:sz w:val="20"/>
          <w:szCs w:val="20"/>
        </w:rPr>
        <w:t>Rushwick CE Primary School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will ensure evidence- based/ school designed interventions are delivered by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appropriately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trained staff.</w:t>
      </w:r>
    </w:p>
    <w:p w14:paraId="09F548A9" w14:textId="4CE8A5EC" w:rsidR="00B10891" w:rsidRPr="00D627C6" w:rsidRDefault="00B10891" w:rsidP="000A3F17">
      <w:pPr>
        <w:pStyle w:val="TableParagraph"/>
        <w:spacing w:line="242" w:lineRule="exact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The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SENDCo will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support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the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class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teacher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in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the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further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assessment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of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the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child’s</w:t>
      </w:r>
      <w:r w:rsidR="000A3F17">
        <w:rPr>
          <w:rFonts w:ascii="Arial" w:hAnsi="Arial" w:cs="Arial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strengths</w:t>
      </w:r>
      <w:r w:rsidRPr="00D627C6">
        <w:rPr>
          <w:rFonts w:ascii="Arial" w:hAnsi="Arial" w:cs="Arial"/>
          <w:spacing w:val="-5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and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areas for development,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in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problem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solving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and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advising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on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the effective implementation of the support provided.</w:t>
      </w:r>
    </w:p>
    <w:p w14:paraId="1527E424" w14:textId="77777777" w:rsidR="00B10891" w:rsidRPr="00D627C6" w:rsidRDefault="00B10891" w:rsidP="00B10891">
      <w:pPr>
        <w:widowControl w:val="0"/>
        <w:tabs>
          <w:tab w:val="left" w:pos="831"/>
          <w:tab w:val="left" w:pos="833"/>
        </w:tabs>
        <w:autoSpaceDE w:val="0"/>
        <w:autoSpaceDN w:val="0"/>
        <w:spacing w:before="38" w:line="240" w:lineRule="auto"/>
        <w:jc w:val="left"/>
        <w:rPr>
          <w:rFonts w:ascii="Arial" w:hAnsi="Arial" w:cs="Arial"/>
          <w:sz w:val="20"/>
          <w:szCs w:val="20"/>
        </w:rPr>
      </w:pPr>
    </w:p>
    <w:p w14:paraId="1AB7B34F" w14:textId="77777777" w:rsidR="00B10891" w:rsidRPr="00D627C6" w:rsidRDefault="00B10891" w:rsidP="00B10891">
      <w:pPr>
        <w:pStyle w:val="TableParagraph"/>
        <w:spacing w:before="3" w:line="276" w:lineRule="auto"/>
        <w:rPr>
          <w:rFonts w:ascii="Arial" w:hAnsi="Arial" w:cs="Arial"/>
          <w:b/>
          <w:color w:val="1F4E79"/>
          <w:sz w:val="24"/>
          <w:szCs w:val="24"/>
        </w:rPr>
      </w:pPr>
      <w:r w:rsidRPr="00D627C6">
        <w:rPr>
          <w:rFonts w:ascii="Arial" w:hAnsi="Arial" w:cs="Arial"/>
          <w:b/>
          <w:color w:val="1F4E79"/>
          <w:sz w:val="24"/>
          <w:szCs w:val="24"/>
        </w:rPr>
        <w:t>How do</w:t>
      </w:r>
      <w:r w:rsidRPr="00D627C6">
        <w:rPr>
          <w:rFonts w:ascii="Arial" w:hAnsi="Arial" w:cs="Arial"/>
          <w:b/>
          <w:color w:val="1F4E79"/>
          <w:spacing w:val="1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we</w:t>
      </w:r>
      <w:r w:rsidRPr="00D627C6">
        <w:rPr>
          <w:rFonts w:ascii="Arial" w:hAnsi="Arial" w:cs="Arial"/>
          <w:b/>
          <w:color w:val="1F4E79"/>
          <w:spacing w:val="1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adapt</w:t>
      </w:r>
      <w:r w:rsidRPr="00D627C6">
        <w:rPr>
          <w:rFonts w:ascii="Arial" w:hAnsi="Arial" w:cs="Arial"/>
          <w:b/>
          <w:color w:val="1F4E79"/>
          <w:spacing w:val="1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the</w:t>
      </w:r>
      <w:r w:rsidRPr="00D627C6">
        <w:rPr>
          <w:rFonts w:ascii="Arial" w:hAnsi="Arial" w:cs="Arial"/>
          <w:b/>
          <w:color w:val="1F4E79"/>
          <w:spacing w:val="1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curriculum/</w:t>
      </w:r>
      <w:r w:rsidRPr="00D627C6">
        <w:rPr>
          <w:rFonts w:ascii="Arial" w:hAnsi="Arial" w:cs="Arial"/>
          <w:b/>
          <w:color w:val="1F4E79"/>
          <w:spacing w:val="1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learning</w:t>
      </w:r>
      <w:r w:rsidRPr="00D627C6">
        <w:rPr>
          <w:rFonts w:ascii="Arial" w:hAnsi="Arial" w:cs="Arial"/>
          <w:b/>
          <w:color w:val="1F4E79"/>
          <w:spacing w:val="1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environment for</w:t>
      </w:r>
      <w:r w:rsidRPr="00D627C6">
        <w:rPr>
          <w:rFonts w:ascii="Arial" w:hAnsi="Arial" w:cs="Arial"/>
          <w:b/>
          <w:color w:val="1F4E79"/>
          <w:spacing w:val="-53"/>
          <w:sz w:val="24"/>
          <w:szCs w:val="24"/>
        </w:rPr>
        <w:t xml:space="preserve">  </w:t>
      </w:r>
      <w:r w:rsidRPr="00D627C6">
        <w:rPr>
          <w:rFonts w:ascii="Arial" w:hAnsi="Arial" w:cs="Arial"/>
          <w:b/>
          <w:color w:val="1F4E79"/>
          <w:sz w:val="24"/>
          <w:szCs w:val="24"/>
        </w:rPr>
        <w:t xml:space="preserve"> SEND pupils?</w:t>
      </w:r>
    </w:p>
    <w:p w14:paraId="1466900E" w14:textId="77777777" w:rsidR="00B10891" w:rsidRPr="00D627C6" w:rsidRDefault="00B10891" w:rsidP="00B10891">
      <w:pPr>
        <w:pStyle w:val="TableParagraph"/>
        <w:spacing w:before="3" w:line="276" w:lineRule="auto"/>
        <w:rPr>
          <w:rFonts w:ascii="Arial" w:hAnsi="Arial" w:cs="Arial"/>
          <w:sz w:val="20"/>
          <w:szCs w:val="20"/>
        </w:rPr>
      </w:pPr>
    </w:p>
    <w:p w14:paraId="3DB11EF6" w14:textId="197E070C" w:rsidR="00B10891" w:rsidRPr="00D627C6" w:rsidRDefault="00B10891" w:rsidP="00B10891">
      <w:pPr>
        <w:pStyle w:val="TableParagraph"/>
        <w:spacing w:before="3" w:line="276" w:lineRule="auto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All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pupils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 xml:space="preserve">at </w:t>
      </w:r>
      <w:r w:rsidR="00967D94">
        <w:rPr>
          <w:rFonts w:ascii="Arial" w:hAnsi="Arial" w:cs="Arial"/>
          <w:sz w:val="20"/>
          <w:szCs w:val="20"/>
        </w:rPr>
        <w:t>Rushwick CE Primary School</w:t>
      </w:r>
      <w:r w:rsidRPr="00D627C6">
        <w:rPr>
          <w:rFonts w:ascii="Arial" w:hAnsi="Arial" w:cs="Arial"/>
          <w:sz w:val="20"/>
          <w:szCs w:val="20"/>
        </w:rPr>
        <w:t xml:space="preserve"> have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access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to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broad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and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balanced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curriculum.</w:t>
      </w:r>
      <w:r w:rsidRPr="00D627C6">
        <w:rPr>
          <w:rFonts w:ascii="Arial" w:hAnsi="Arial" w:cs="Arial"/>
          <w:spacing w:val="-4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Teachers will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have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high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expectations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for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individuals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with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SEND.</w:t>
      </w:r>
    </w:p>
    <w:p w14:paraId="4EFD8DD8" w14:textId="77777777" w:rsidR="00B10891" w:rsidRPr="00D627C6" w:rsidRDefault="00B10891" w:rsidP="00B10891">
      <w:pPr>
        <w:pStyle w:val="TableParagraph"/>
        <w:spacing w:line="276" w:lineRule="auto"/>
        <w:ind w:right="116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Every teacher is required to adapt the curriculum to ensure access to learning for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all children in their class.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Our teachers will use various strategies to adapt access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to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the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curriculum,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acting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on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advice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from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external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agencies,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when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necessary.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 xml:space="preserve">These might include: </w:t>
      </w:r>
    </w:p>
    <w:p w14:paraId="7037866F" w14:textId="77777777" w:rsidR="00B10891" w:rsidRPr="00D627C6" w:rsidRDefault="00B10891" w:rsidP="00B10891">
      <w:pPr>
        <w:pStyle w:val="TableParagraph"/>
        <w:numPr>
          <w:ilvl w:val="0"/>
          <w:numId w:val="9"/>
        </w:numPr>
        <w:tabs>
          <w:tab w:val="left" w:pos="846"/>
          <w:tab w:val="left" w:pos="847"/>
        </w:tabs>
        <w:spacing w:line="254" w:lineRule="exact"/>
        <w:ind w:hanging="361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Use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of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assisted technology</w:t>
      </w:r>
    </w:p>
    <w:p w14:paraId="1D2D50E7" w14:textId="77777777" w:rsidR="00B10891" w:rsidRPr="00D627C6" w:rsidRDefault="00B10891" w:rsidP="00B10891">
      <w:pPr>
        <w:pStyle w:val="TableParagraph"/>
        <w:numPr>
          <w:ilvl w:val="0"/>
          <w:numId w:val="9"/>
        </w:numPr>
        <w:tabs>
          <w:tab w:val="left" w:pos="846"/>
          <w:tab w:val="left" w:pos="847"/>
        </w:tabs>
        <w:spacing w:before="36"/>
        <w:ind w:hanging="361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lastRenderedPageBreak/>
        <w:t>Use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of</w:t>
      </w:r>
      <w:r w:rsidRPr="00D627C6">
        <w:rPr>
          <w:rFonts w:ascii="Arial" w:hAnsi="Arial" w:cs="Arial"/>
          <w:spacing w:val="-5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practical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resources/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specialised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or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modified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resources</w:t>
      </w:r>
    </w:p>
    <w:p w14:paraId="6E857C11" w14:textId="77777777" w:rsidR="00B10891" w:rsidRPr="00D627C6" w:rsidRDefault="00B10891" w:rsidP="00B10891">
      <w:pPr>
        <w:pStyle w:val="TableParagraph"/>
        <w:numPr>
          <w:ilvl w:val="0"/>
          <w:numId w:val="9"/>
        </w:numPr>
        <w:tabs>
          <w:tab w:val="left" w:pos="846"/>
          <w:tab w:val="left" w:pos="847"/>
        </w:tabs>
        <w:spacing w:before="36"/>
        <w:ind w:hanging="361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Peer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mentoring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systems</w:t>
      </w:r>
    </w:p>
    <w:p w14:paraId="11F58354" w14:textId="77777777" w:rsidR="00B10891" w:rsidRPr="00D627C6" w:rsidRDefault="00B10891" w:rsidP="00B10891">
      <w:pPr>
        <w:pStyle w:val="TableParagraph"/>
        <w:numPr>
          <w:ilvl w:val="0"/>
          <w:numId w:val="9"/>
        </w:numPr>
        <w:tabs>
          <w:tab w:val="left" w:pos="846"/>
          <w:tab w:val="left" w:pos="847"/>
        </w:tabs>
        <w:spacing w:before="38"/>
        <w:ind w:hanging="361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Positive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behaviour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rewards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system</w:t>
      </w:r>
    </w:p>
    <w:p w14:paraId="12BBD767" w14:textId="77777777" w:rsidR="00B10891" w:rsidRPr="00D627C6" w:rsidRDefault="00B10891" w:rsidP="00B10891">
      <w:pPr>
        <w:pStyle w:val="TableParagraph"/>
        <w:numPr>
          <w:ilvl w:val="0"/>
          <w:numId w:val="9"/>
        </w:numPr>
        <w:tabs>
          <w:tab w:val="left" w:pos="846"/>
          <w:tab w:val="left" w:pos="847"/>
        </w:tabs>
        <w:spacing w:before="36"/>
        <w:ind w:hanging="361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Additional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adult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support</w:t>
      </w:r>
    </w:p>
    <w:p w14:paraId="4B435280" w14:textId="77777777" w:rsidR="00B10891" w:rsidRPr="00D627C6" w:rsidRDefault="00B10891" w:rsidP="00B10891">
      <w:pPr>
        <w:pStyle w:val="TableParagraph"/>
        <w:numPr>
          <w:ilvl w:val="0"/>
          <w:numId w:val="9"/>
        </w:numPr>
        <w:tabs>
          <w:tab w:val="left" w:pos="846"/>
          <w:tab w:val="left" w:pos="847"/>
        </w:tabs>
        <w:spacing w:before="38"/>
        <w:ind w:hanging="361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Adaptation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to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visual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stimuli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including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assessment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materials</w:t>
      </w:r>
    </w:p>
    <w:p w14:paraId="70C0C84C" w14:textId="77777777" w:rsidR="00B10891" w:rsidRPr="00D627C6" w:rsidRDefault="00B10891" w:rsidP="00B10891">
      <w:pPr>
        <w:pStyle w:val="TableParagraph"/>
        <w:numPr>
          <w:ilvl w:val="0"/>
          <w:numId w:val="9"/>
        </w:numPr>
        <w:tabs>
          <w:tab w:val="left" w:pos="846"/>
          <w:tab w:val="left" w:pos="847"/>
        </w:tabs>
        <w:spacing w:before="35"/>
        <w:ind w:hanging="361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Personalised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activities</w:t>
      </w:r>
    </w:p>
    <w:p w14:paraId="2ED0F69C" w14:textId="2D583370" w:rsidR="00B10891" w:rsidRPr="00D627C6" w:rsidRDefault="00B10891" w:rsidP="00B10891">
      <w:pPr>
        <w:pStyle w:val="TableParagraph"/>
        <w:numPr>
          <w:ilvl w:val="0"/>
          <w:numId w:val="10"/>
        </w:numPr>
        <w:tabs>
          <w:tab w:val="left" w:pos="846"/>
          <w:tab w:val="left" w:pos="847"/>
        </w:tabs>
        <w:spacing w:line="276" w:lineRule="auto"/>
        <w:ind w:left="0" w:right="196" w:firstLine="360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Short, sharp interventions (evidence based) such as Sensory Circuits and Nessy Fingers.</w:t>
      </w:r>
    </w:p>
    <w:p w14:paraId="4C3B51A3" w14:textId="654857D9" w:rsidR="00B10891" w:rsidRPr="00D627C6" w:rsidRDefault="00B10891" w:rsidP="00B859B9">
      <w:pPr>
        <w:pStyle w:val="TableParagraph"/>
        <w:tabs>
          <w:tab w:val="left" w:pos="846"/>
          <w:tab w:val="left" w:pos="847"/>
        </w:tabs>
        <w:spacing w:line="276" w:lineRule="auto"/>
        <w:ind w:right="196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’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Each learner identified as having SEND, is entitled to support that is ‘additional to or different from’ a normal differentiated curriculum. The type of support is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dependent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on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the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individual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learning</w:t>
      </w:r>
      <w:r w:rsidRPr="00D627C6">
        <w:rPr>
          <w:rFonts w:ascii="Arial" w:hAnsi="Arial" w:cs="Arial"/>
          <w:spacing w:val="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needs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and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is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intended to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enable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access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to</w:t>
      </w:r>
      <w:r w:rsidR="00B859B9">
        <w:rPr>
          <w:rFonts w:ascii="Arial" w:hAnsi="Arial" w:cs="Arial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learning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and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overcome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the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barrier(s)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to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learning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identified. The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school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is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accessible</w:t>
      </w:r>
      <w:r w:rsidRPr="00D627C6">
        <w:rPr>
          <w:rFonts w:ascii="Arial" w:hAnsi="Arial" w:cs="Arial"/>
          <w:spacing w:val="-42"/>
          <w:sz w:val="20"/>
          <w:szCs w:val="20"/>
        </w:rPr>
        <w:t xml:space="preserve">  </w:t>
      </w:r>
      <w:r w:rsidRPr="00D627C6">
        <w:rPr>
          <w:rFonts w:ascii="Arial" w:hAnsi="Arial" w:cs="Arial"/>
          <w:sz w:val="20"/>
          <w:szCs w:val="20"/>
        </w:rPr>
        <w:t xml:space="preserve"> to parents and children with disabilities. At </w:t>
      </w:r>
      <w:r w:rsidR="00967D94">
        <w:rPr>
          <w:rFonts w:ascii="Arial" w:hAnsi="Arial" w:cs="Arial"/>
          <w:sz w:val="20"/>
          <w:szCs w:val="20"/>
        </w:rPr>
        <w:t>Rushwick CE Primary School</w:t>
      </w:r>
      <w:r w:rsidRPr="00D627C6">
        <w:rPr>
          <w:rFonts w:ascii="Arial" w:hAnsi="Arial" w:cs="Arial"/>
          <w:sz w:val="20"/>
          <w:szCs w:val="20"/>
        </w:rPr>
        <w:t xml:space="preserve"> we have facilities to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allow for movement from the outside areas to internal spaces, specially adapted toileting facilities and appropriately adapted break-out spaces.</w:t>
      </w:r>
    </w:p>
    <w:p w14:paraId="633BD303" w14:textId="77777777" w:rsidR="00B10891" w:rsidRPr="00D627C6" w:rsidRDefault="00B10891" w:rsidP="00B10891">
      <w:pPr>
        <w:pStyle w:val="TableParagraph"/>
        <w:tabs>
          <w:tab w:val="left" w:pos="831"/>
          <w:tab w:val="left" w:pos="833"/>
        </w:tabs>
        <w:ind w:left="832" w:right="52"/>
        <w:rPr>
          <w:rFonts w:ascii="Arial" w:hAnsi="Arial" w:cs="Arial"/>
          <w:sz w:val="20"/>
          <w:szCs w:val="20"/>
        </w:rPr>
      </w:pPr>
    </w:p>
    <w:p w14:paraId="0ADC6D89" w14:textId="77777777" w:rsidR="00B10891" w:rsidRPr="00D627C6" w:rsidRDefault="00B10891" w:rsidP="00B10891">
      <w:pPr>
        <w:pStyle w:val="TableParagraph"/>
        <w:spacing w:before="1" w:line="276" w:lineRule="auto"/>
        <w:rPr>
          <w:rFonts w:ascii="Arial" w:hAnsi="Arial" w:cs="Arial"/>
          <w:sz w:val="24"/>
          <w:szCs w:val="24"/>
        </w:rPr>
      </w:pPr>
      <w:r w:rsidRPr="00D627C6">
        <w:rPr>
          <w:rFonts w:ascii="Arial" w:hAnsi="Arial" w:cs="Arial"/>
          <w:b/>
          <w:color w:val="1F4E79"/>
          <w:sz w:val="24"/>
          <w:szCs w:val="24"/>
        </w:rPr>
        <w:t>What</w:t>
      </w:r>
      <w:r w:rsidRPr="00D627C6">
        <w:rPr>
          <w:rFonts w:ascii="Arial" w:hAnsi="Arial" w:cs="Arial"/>
          <w:b/>
          <w:color w:val="1F4E79"/>
          <w:spacing w:val="1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additional</w:t>
      </w:r>
      <w:r w:rsidRPr="00D627C6">
        <w:rPr>
          <w:rFonts w:ascii="Arial" w:hAnsi="Arial" w:cs="Arial"/>
          <w:b/>
          <w:color w:val="1F4E79"/>
          <w:spacing w:val="1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support for</w:t>
      </w:r>
      <w:r w:rsidRPr="00D627C6">
        <w:rPr>
          <w:rFonts w:ascii="Arial" w:hAnsi="Arial" w:cs="Arial"/>
          <w:b/>
          <w:color w:val="1F4E79"/>
          <w:spacing w:val="1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learning is</w:t>
      </w:r>
      <w:r w:rsidRPr="00D627C6">
        <w:rPr>
          <w:rFonts w:ascii="Arial" w:hAnsi="Arial" w:cs="Arial"/>
          <w:b/>
          <w:color w:val="1F4E79"/>
          <w:spacing w:val="1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available to</w:t>
      </w:r>
      <w:r w:rsidRPr="00D627C6">
        <w:rPr>
          <w:rFonts w:ascii="Arial" w:hAnsi="Arial" w:cs="Arial"/>
          <w:b/>
          <w:color w:val="1F4E79"/>
          <w:spacing w:val="1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SEND</w:t>
      </w:r>
      <w:r w:rsidRPr="00D627C6">
        <w:rPr>
          <w:rFonts w:ascii="Arial" w:hAnsi="Arial" w:cs="Arial"/>
          <w:b/>
          <w:color w:val="1F4E79"/>
          <w:spacing w:val="-11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pupils?</w:t>
      </w:r>
    </w:p>
    <w:p w14:paraId="4562D9A4" w14:textId="77777777" w:rsidR="00B10891" w:rsidRPr="00D627C6" w:rsidRDefault="00B10891" w:rsidP="00B10891">
      <w:pPr>
        <w:pStyle w:val="TableParagraph"/>
        <w:spacing w:before="1" w:line="276" w:lineRule="auto"/>
        <w:rPr>
          <w:rFonts w:ascii="Arial" w:hAnsi="Arial" w:cs="Arial"/>
          <w:sz w:val="20"/>
          <w:szCs w:val="20"/>
        </w:rPr>
      </w:pPr>
    </w:p>
    <w:p w14:paraId="7C443D3E" w14:textId="5177A34E" w:rsidR="00B10891" w:rsidRPr="00D627C6" w:rsidRDefault="00B10891" w:rsidP="00B10891">
      <w:pPr>
        <w:pStyle w:val="TableParagraph"/>
        <w:spacing w:before="1" w:line="276" w:lineRule="auto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At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="008A21C4">
        <w:rPr>
          <w:rFonts w:ascii="Arial" w:hAnsi="Arial" w:cs="Arial"/>
          <w:sz w:val="20"/>
          <w:szCs w:val="20"/>
        </w:rPr>
        <w:t xml:space="preserve">Rushwick CE Primary </w:t>
      </w:r>
      <w:r w:rsidRPr="00D627C6">
        <w:rPr>
          <w:rFonts w:ascii="Arial" w:hAnsi="Arial" w:cs="Arial"/>
          <w:sz w:val="20"/>
          <w:szCs w:val="20"/>
        </w:rPr>
        <w:t>School where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 pupil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continues</w:t>
      </w:r>
      <w:r w:rsidRPr="00D627C6">
        <w:rPr>
          <w:rFonts w:ascii="Arial" w:hAnsi="Arial" w:cs="Arial"/>
          <w:spacing w:val="-5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to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make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less</w:t>
      </w:r>
      <w:r w:rsidRPr="00D627C6">
        <w:rPr>
          <w:rFonts w:ascii="Arial" w:hAnsi="Arial" w:cs="Arial"/>
          <w:spacing w:val="-5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than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expected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progress,</w:t>
      </w:r>
      <w:r w:rsidRPr="00D627C6">
        <w:rPr>
          <w:rFonts w:ascii="Arial" w:hAnsi="Arial" w:cs="Arial"/>
          <w:spacing w:val="-4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despite evidence-based SEND support delivered by appropriately trained staff, we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would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involve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specialists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to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give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advice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on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effective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support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and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interventions.</w:t>
      </w:r>
    </w:p>
    <w:p w14:paraId="60EE7D77" w14:textId="26CB1374" w:rsidR="00B10891" w:rsidRPr="00D627C6" w:rsidRDefault="00B10891" w:rsidP="00B10891">
      <w:pPr>
        <w:pStyle w:val="TableParagraph"/>
        <w:spacing w:before="1" w:line="276" w:lineRule="auto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The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involvement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of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specialists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will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always be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agreed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by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parents,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and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the outcomes of these visits will be recorded and shared with parents, teaching staff and other SEND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support.</w:t>
      </w:r>
    </w:p>
    <w:p w14:paraId="7CD50486" w14:textId="2FB33A55" w:rsidR="00B10891" w:rsidRPr="00D627C6" w:rsidRDefault="00B10891" w:rsidP="00B10891">
      <w:pPr>
        <w:pStyle w:val="TableParagraph"/>
        <w:spacing w:before="1" w:line="276" w:lineRule="auto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 xml:space="preserve">The local offer will set out clearly what is available from different services and how it may be accessed, </w:t>
      </w:r>
      <w:r w:rsidR="002F1C50" w:rsidRPr="00D627C6">
        <w:rPr>
          <w:rFonts w:ascii="Arial" w:hAnsi="Arial" w:cs="Arial"/>
          <w:sz w:val="20"/>
          <w:szCs w:val="20"/>
        </w:rPr>
        <w:t>this</w:t>
      </w:r>
      <w:r w:rsidRPr="00D627C6">
        <w:rPr>
          <w:rFonts w:ascii="Arial" w:hAnsi="Arial" w:cs="Arial"/>
          <w:sz w:val="20"/>
          <w:szCs w:val="20"/>
        </w:rPr>
        <w:t xml:space="preserve"> may include:</w:t>
      </w:r>
    </w:p>
    <w:p w14:paraId="43A5668C" w14:textId="77777777" w:rsidR="00B10891" w:rsidRPr="00D627C6" w:rsidRDefault="00B10891" w:rsidP="00215DC3">
      <w:pPr>
        <w:pStyle w:val="TableParagraph"/>
        <w:numPr>
          <w:ilvl w:val="0"/>
          <w:numId w:val="23"/>
        </w:numPr>
        <w:tabs>
          <w:tab w:val="left" w:pos="846"/>
          <w:tab w:val="left" w:pos="847"/>
        </w:tabs>
        <w:spacing w:before="35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Speech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and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Language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Service</w:t>
      </w:r>
    </w:p>
    <w:p w14:paraId="3B5BEE17" w14:textId="77777777" w:rsidR="00B10891" w:rsidRPr="00D627C6" w:rsidRDefault="00B10891" w:rsidP="00215DC3">
      <w:pPr>
        <w:pStyle w:val="TableParagraph"/>
        <w:numPr>
          <w:ilvl w:val="0"/>
          <w:numId w:val="23"/>
        </w:numPr>
        <w:tabs>
          <w:tab w:val="left" w:pos="846"/>
          <w:tab w:val="left" w:pos="847"/>
        </w:tabs>
        <w:spacing w:before="36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Educational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Psychology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Service</w:t>
      </w:r>
    </w:p>
    <w:p w14:paraId="50C9AB0A" w14:textId="77777777" w:rsidR="00B10891" w:rsidRPr="00D627C6" w:rsidRDefault="00B10891" w:rsidP="00215DC3">
      <w:pPr>
        <w:pStyle w:val="TableParagraph"/>
        <w:numPr>
          <w:ilvl w:val="0"/>
          <w:numId w:val="23"/>
        </w:numPr>
        <w:tabs>
          <w:tab w:val="left" w:pos="846"/>
          <w:tab w:val="left" w:pos="847"/>
        </w:tabs>
        <w:spacing w:before="38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Learning</w:t>
      </w:r>
      <w:r w:rsidRPr="00D627C6">
        <w:rPr>
          <w:rFonts w:ascii="Arial" w:hAnsi="Arial" w:cs="Arial"/>
          <w:spacing w:val="-6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Support</w:t>
      </w:r>
      <w:r w:rsidRPr="00D627C6">
        <w:rPr>
          <w:rFonts w:ascii="Arial" w:hAnsi="Arial" w:cs="Arial"/>
          <w:spacing w:val="-5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Service</w:t>
      </w:r>
    </w:p>
    <w:p w14:paraId="63B391CC" w14:textId="77777777" w:rsidR="00B10891" w:rsidRPr="00D627C6" w:rsidRDefault="00B10891" w:rsidP="00215DC3">
      <w:pPr>
        <w:pStyle w:val="TableParagraph"/>
        <w:numPr>
          <w:ilvl w:val="0"/>
          <w:numId w:val="23"/>
        </w:numPr>
        <w:tabs>
          <w:tab w:val="left" w:pos="846"/>
          <w:tab w:val="left" w:pos="847"/>
        </w:tabs>
        <w:spacing w:before="36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Autism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 xml:space="preserve">Outreach/CCN Team </w:t>
      </w:r>
    </w:p>
    <w:p w14:paraId="7AED1FEA" w14:textId="77777777" w:rsidR="00B10891" w:rsidRPr="00D627C6" w:rsidRDefault="00B10891" w:rsidP="00215DC3">
      <w:pPr>
        <w:pStyle w:val="TableParagraph"/>
        <w:numPr>
          <w:ilvl w:val="0"/>
          <w:numId w:val="23"/>
        </w:numPr>
        <w:tabs>
          <w:tab w:val="left" w:pos="846"/>
          <w:tab w:val="left" w:pos="847"/>
        </w:tabs>
        <w:spacing w:before="35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Physical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Impairment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and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Medical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Inclusion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Service</w:t>
      </w:r>
    </w:p>
    <w:p w14:paraId="75EE47EB" w14:textId="77777777" w:rsidR="00B10891" w:rsidRPr="00D627C6" w:rsidRDefault="00B10891" w:rsidP="00215DC3">
      <w:pPr>
        <w:pStyle w:val="TableParagraph"/>
        <w:numPr>
          <w:ilvl w:val="0"/>
          <w:numId w:val="23"/>
        </w:numPr>
        <w:tabs>
          <w:tab w:val="left" w:pos="846"/>
          <w:tab w:val="left" w:pos="847"/>
        </w:tabs>
        <w:spacing w:before="39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Visual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Impairment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team</w:t>
      </w:r>
    </w:p>
    <w:p w14:paraId="514A0293" w14:textId="77777777" w:rsidR="00B10891" w:rsidRPr="00D627C6" w:rsidRDefault="00B10891" w:rsidP="00215DC3">
      <w:pPr>
        <w:pStyle w:val="TableParagraph"/>
        <w:numPr>
          <w:ilvl w:val="0"/>
          <w:numId w:val="23"/>
        </w:numPr>
        <w:tabs>
          <w:tab w:val="left" w:pos="846"/>
          <w:tab w:val="left" w:pos="847"/>
        </w:tabs>
        <w:spacing w:before="35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Hearing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Impairment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team</w:t>
      </w:r>
    </w:p>
    <w:p w14:paraId="1F519327" w14:textId="77777777" w:rsidR="00B10891" w:rsidRPr="00D627C6" w:rsidRDefault="00B10891" w:rsidP="00215DC3">
      <w:pPr>
        <w:pStyle w:val="TableParagraph"/>
        <w:numPr>
          <w:ilvl w:val="0"/>
          <w:numId w:val="23"/>
        </w:numPr>
        <w:tabs>
          <w:tab w:val="left" w:pos="846"/>
          <w:tab w:val="left" w:pos="847"/>
        </w:tabs>
        <w:spacing w:before="38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Perryfields PRU</w:t>
      </w:r>
    </w:p>
    <w:p w14:paraId="1786F92A" w14:textId="77777777" w:rsidR="00B10891" w:rsidRPr="00D627C6" w:rsidRDefault="00B10891" w:rsidP="00215DC3">
      <w:pPr>
        <w:pStyle w:val="TableParagraph"/>
        <w:numPr>
          <w:ilvl w:val="0"/>
          <w:numId w:val="23"/>
        </w:numPr>
        <w:tabs>
          <w:tab w:val="left" w:pos="846"/>
          <w:tab w:val="left" w:pos="847"/>
        </w:tabs>
        <w:spacing w:before="38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Chadsgrove Specialist Support</w:t>
      </w:r>
    </w:p>
    <w:p w14:paraId="30118A5D" w14:textId="77777777" w:rsidR="00B10891" w:rsidRPr="00D627C6" w:rsidRDefault="00B10891" w:rsidP="00215DC3">
      <w:pPr>
        <w:pStyle w:val="TableParagraph"/>
        <w:numPr>
          <w:ilvl w:val="0"/>
          <w:numId w:val="23"/>
        </w:numPr>
        <w:tabs>
          <w:tab w:val="left" w:pos="846"/>
          <w:tab w:val="left" w:pos="847"/>
        </w:tabs>
        <w:spacing w:before="36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Child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and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Adolescent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Mental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Health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Services (CAMHS)</w:t>
      </w:r>
    </w:p>
    <w:p w14:paraId="2BF5DDEA" w14:textId="77777777" w:rsidR="00B10891" w:rsidRPr="00D627C6" w:rsidRDefault="00B10891" w:rsidP="00215DC3">
      <w:pPr>
        <w:pStyle w:val="TableParagraph"/>
        <w:numPr>
          <w:ilvl w:val="0"/>
          <w:numId w:val="23"/>
        </w:numPr>
        <w:tabs>
          <w:tab w:val="left" w:pos="846"/>
          <w:tab w:val="left" w:pos="847"/>
        </w:tabs>
        <w:spacing w:before="37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Occupational</w:t>
      </w:r>
      <w:r w:rsidRPr="00D627C6">
        <w:rPr>
          <w:rFonts w:ascii="Arial" w:hAnsi="Arial" w:cs="Arial"/>
          <w:spacing w:val="-5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Therapy</w:t>
      </w:r>
      <w:r w:rsidRPr="00D627C6">
        <w:rPr>
          <w:rFonts w:ascii="Arial" w:hAnsi="Arial" w:cs="Arial"/>
          <w:spacing w:val="-5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Service</w:t>
      </w:r>
    </w:p>
    <w:p w14:paraId="124F2277" w14:textId="77777777" w:rsidR="00B10891" w:rsidRPr="00D627C6" w:rsidRDefault="00B10891" w:rsidP="00215DC3">
      <w:pPr>
        <w:pStyle w:val="TableParagraph"/>
        <w:numPr>
          <w:ilvl w:val="0"/>
          <w:numId w:val="23"/>
        </w:numPr>
        <w:tabs>
          <w:tab w:val="left" w:pos="846"/>
          <w:tab w:val="left" w:pos="847"/>
        </w:tabs>
        <w:spacing w:before="37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Physiotherapy</w:t>
      </w:r>
      <w:r w:rsidRPr="00D627C6">
        <w:rPr>
          <w:rFonts w:ascii="Arial" w:hAnsi="Arial" w:cs="Arial"/>
          <w:spacing w:val="-5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Service</w:t>
      </w:r>
    </w:p>
    <w:p w14:paraId="73D62D21" w14:textId="77777777" w:rsidR="00B10891" w:rsidRPr="00D627C6" w:rsidRDefault="00B10891" w:rsidP="00215DC3">
      <w:pPr>
        <w:pStyle w:val="TableParagraph"/>
        <w:numPr>
          <w:ilvl w:val="0"/>
          <w:numId w:val="23"/>
        </w:numPr>
        <w:tabs>
          <w:tab w:val="left" w:pos="846"/>
          <w:tab w:val="left" w:pos="847"/>
        </w:tabs>
        <w:spacing w:before="37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Regency Physical Disability Outreach Team</w:t>
      </w:r>
    </w:p>
    <w:p w14:paraId="78FAAC00" w14:textId="2F79EF18" w:rsidR="00B10891" w:rsidRPr="00D627C6" w:rsidRDefault="00B10891" w:rsidP="00215DC3">
      <w:pPr>
        <w:pStyle w:val="TableParagraph"/>
        <w:numPr>
          <w:ilvl w:val="0"/>
          <w:numId w:val="23"/>
        </w:numPr>
        <w:tabs>
          <w:tab w:val="left" w:pos="846"/>
          <w:tab w:val="left" w:pos="847"/>
        </w:tabs>
        <w:spacing w:before="37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General Practitioners</w:t>
      </w:r>
    </w:p>
    <w:p w14:paraId="41AE8412" w14:textId="77777777" w:rsidR="00B10891" w:rsidRPr="00D627C6" w:rsidRDefault="00B10891" w:rsidP="00B10891">
      <w:pPr>
        <w:pStyle w:val="TableParagraph"/>
        <w:spacing w:before="104"/>
        <w:ind w:left="0"/>
        <w:rPr>
          <w:rFonts w:ascii="Arial" w:hAnsi="Arial" w:cs="Arial"/>
          <w:sz w:val="20"/>
          <w:szCs w:val="20"/>
        </w:rPr>
      </w:pPr>
    </w:p>
    <w:p w14:paraId="41510E7E" w14:textId="77777777" w:rsidR="00B10891" w:rsidRPr="00D627C6" w:rsidRDefault="00B10891" w:rsidP="00B10891">
      <w:pPr>
        <w:pStyle w:val="TableParagraph"/>
        <w:ind w:right="499"/>
        <w:rPr>
          <w:rFonts w:ascii="Arial" w:hAnsi="Arial" w:cs="Arial"/>
          <w:b/>
          <w:color w:val="1F4E79"/>
          <w:sz w:val="24"/>
          <w:szCs w:val="24"/>
        </w:rPr>
      </w:pPr>
      <w:r w:rsidRPr="00D627C6">
        <w:rPr>
          <w:rFonts w:ascii="Arial" w:hAnsi="Arial" w:cs="Arial"/>
          <w:b/>
          <w:color w:val="1F4E79"/>
          <w:sz w:val="24"/>
          <w:szCs w:val="24"/>
        </w:rPr>
        <w:t>What</w:t>
      </w:r>
      <w:r w:rsidRPr="00D627C6">
        <w:rPr>
          <w:rFonts w:ascii="Arial" w:hAnsi="Arial" w:cs="Arial"/>
          <w:b/>
          <w:color w:val="1F4E79"/>
          <w:spacing w:val="1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support for</w:t>
      </w:r>
      <w:r w:rsidRPr="00D627C6">
        <w:rPr>
          <w:rFonts w:ascii="Arial" w:hAnsi="Arial" w:cs="Arial"/>
          <w:b/>
          <w:color w:val="1F4E79"/>
          <w:spacing w:val="1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learning is</w:t>
      </w:r>
      <w:r w:rsidRPr="00D627C6">
        <w:rPr>
          <w:rFonts w:ascii="Arial" w:hAnsi="Arial" w:cs="Arial"/>
          <w:b/>
          <w:color w:val="1F4E79"/>
          <w:spacing w:val="1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available to</w:t>
      </w:r>
      <w:r w:rsidRPr="00D627C6">
        <w:rPr>
          <w:rFonts w:ascii="Arial" w:hAnsi="Arial" w:cs="Arial"/>
          <w:b/>
          <w:color w:val="1F4E79"/>
          <w:spacing w:val="-52"/>
          <w:sz w:val="24"/>
          <w:szCs w:val="24"/>
        </w:rPr>
        <w:t xml:space="preserve">  </w:t>
      </w:r>
      <w:r w:rsidRPr="00D627C6">
        <w:rPr>
          <w:rFonts w:ascii="Arial" w:hAnsi="Arial" w:cs="Arial"/>
          <w:b/>
          <w:color w:val="1F4E79"/>
          <w:sz w:val="24"/>
          <w:szCs w:val="24"/>
        </w:rPr>
        <w:t xml:space="preserve"> SEND pupils if the school is subject to unexpected closure?</w:t>
      </w:r>
    </w:p>
    <w:p w14:paraId="5DA5C46C" w14:textId="77777777" w:rsidR="00B10891" w:rsidRPr="00D627C6" w:rsidRDefault="00B10891" w:rsidP="00B10891">
      <w:pPr>
        <w:pStyle w:val="TableParagraph"/>
        <w:ind w:right="499"/>
        <w:rPr>
          <w:rFonts w:ascii="Arial" w:hAnsi="Arial" w:cs="Arial"/>
          <w:b/>
          <w:sz w:val="20"/>
          <w:szCs w:val="20"/>
        </w:rPr>
      </w:pPr>
    </w:p>
    <w:p w14:paraId="7A0237FB" w14:textId="77777777" w:rsidR="00B10891" w:rsidRPr="00D627C6" w:rsidRDefault="00B10891" w:rsidP="00B10891">
      <w:pPr>
        <w:pStyle w:val="TableParagraph"/>
        <w:ind w:right="786"/>
        <w:jc w:val="both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Teachers will liaise with the SENDCo and other relevant colleagues to ensure</w:t>
      </w:r>
      <w:r w:rsidRPr="00D627C6">
        <w:rPr>
          <w:rFonts w:ascii="Arial" w:hAnsi="Arial" w:cs="Arial"/>
          <w:spacing w:val="-4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all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pupils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remain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fully supported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for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the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period of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remote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education.</w:t>
      </w:r>
    </w:p>
    <w:p w14:paraId="0C5BB194" w14:textId="77777777" w:rsidR="00B10891" w:rsidRPr="00D627C6" w:rsidRDefault="00B10891" w:rsidP="00B10891">
      <w:pPr>
        <w:pStyle w:val="TableParagraph"/>
        <w:ind w:right="786"/>
        <w:jc w:val="both"/>
        <w:rPr>
          <w:rFonts w:ascii="Arial" w:hAnsi="Arial" w:cs="Arial"/>
          <w:sz w:val="20"/>
          <w:szCs w:val="20"/>
        </w:rPr>
      </w:pPr>
    </w:p>
    <w:p w14:paraId="1BBAC5F3" w14:textId="7A543AAB" w:rsidR="00B10891" w:rsidRPr="00D627C6" w:rsidRDefault="00B10891" w:rsidP="00B10891">
      <w:pPr>
        <w:pStyle w:val="TableParagraph"/>
        <w:ind w:right="786"/>
        <w:jc w:val="both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 xml:space="preserve"> The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SENCo will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oversee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additional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support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for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pupils</w:t>
      </w:r>
      <w:r w:rsidRPr="00D627C6">
        <w:rPr>
          <w:rFonts w:ascii="Arial" w:hAnsi="Arial" w:cs="Arial"/>
          <w:spacing w:val="-5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with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SEND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which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proofErr w:type="gramStart"/>
      <w:r w:rsidRPr="00D627C6">
        <w:rPr>
          <w:rFonts w:ascii="Arial" w:hAnsi="Arial" w:cs="Arial"/>
          <w:sz w:val="20"/>
          <w:szCs w:val="20"/>
        </w:rPr>
        <w:t>will</w:t>
      </w:r>
      <w:r w:rsidRPr="00D627C6">
        <w:rPr>
          <w:rFonts w:ascii="Arial" w:hAnsi="Arial" w:cs="Arial"/>
          <w:spacing w:val="-4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 xml:space="preserve"> be</w:t>
      </w:r>
      <w:proofErr w:type="gramEnd"/>
      <w:r w:rsidRPr="00D627C6">
        <w:rPr>
          <w:rFonts w:ascii="Arial" w:hAnsi="Arial" w:cs="Arial"/>
          <w:sz w:val="20"/>
          <w:szCs w:val="20"/>
        </w:rPr>
        <w:t xml:space="preserve"> specifically tailored to the individual’s needs, e.g. via weekly phone calls, individual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sessions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relating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to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their APDR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and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EHCP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targets. Reasonable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adjustments will be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made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to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ensure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that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all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pupils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have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proofErr w:type="gramStart"/>
      <w:r w:rsidRPr="00D627C6">
        <w:rPr>
          <w:rFonts w:ascii="Arial" w:hAnsi="Arial" w:cs="Arial"/>
          <w:sz w:val="20"/>
          <w:szCs w:val="20"/>
        </w:rPr>
        <w:t>access</w:t>
      </w:r>
      <w:r w:rsidRPr="00D627C6">
        <w:rPr>
          <w:rFonts w:ascii="Arial" w:hAnsi="Arial" w:cs="Arial"/>
          <w:spacing w:val="-4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 xml:space="preserve"> to</w:t>
      </w:r>
      <w:proofErr w:type="gramEnd"/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the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resources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needed for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effective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remote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education.</w:t>
      </w:r>
    </w:p>
    <w:p w14:paraId="6E2AC854" w14:textId="77777777" w:rsidR="00B10891" w:rsidRPr="00D627C6" w:rsidRDefault="00B10891" w:rsidP="00B10891">
      <w:pPr>
        <w:pStyle w:val="TableParagraph"/>
        <w:ind w:right="786"/>
        <w:jc w:val="both"/>
        <w:rPr>
          <w:rFonts w:ascii="Arial" w:hAnsi="Arial" w:cs="Arial"/>
          <w:sz w:val="20"/>
          <w:szCs w:val="20"/>
        </w:rPr>
      </w:pPr>
    </w:p>
    <w:p w14:paraId="3B6D5C78" w14:textId="6748C7ED" w:rsidR="00B10891" w:rsidRPr="00D627C6" w:rsidRDefault="00B10891" w:rsidP="00B10891">
      <w:pPr>
        <w:pStyle w:val="TableParagraph"/>
        <w:ind w:right="786"/>
        <w:jc w:val="both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 xml:space="preserve"> Lesson plans will be adapted to ensure the curriculum remains fully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accessible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and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inclusive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during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the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period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of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remote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education.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Teachers will ensure that online content, inclusive of accessibility features such as voice to text conversion (where necessary) are available to support pupils with SEND.</w:t>
      </w:r>
    </w:p>
    <w:p w14:paraId="7DBB780B" w14:textId="1AEB50EF" w:rsidR="00B10891" w:rsidRPr="00D627C6" w:rsidRDefault="00B10891" w:rsidP="00B10891">
      <w:pPr>
        <w:pStyle w:val="TableParagraph"/>
        <w:spacing w:before="104"/>
        <w:ind w:left="112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The school will consider whether one-to-one sessions are appropriate in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some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circumstances,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e.g.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to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provide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support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for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pupils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with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SEND.</w:t>
      </w:r>
      <w:r w:rsidRPr="00D627C6">
        <w:rPr>
          <w:rFonts w:ascii="Arial" w:hAnsi="Arial" w:cs="Arial"/>
          <w:spacing w:val="40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This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will</w:t>
      </w:r>
      <w:r w:rsidRPr="00D627C6">
        <w:rPr>
          <w:rFonts w:ascii="Arial" w:hAnsi="Arial" w:cs="Arial"/>
          <w:spacing w:val="-4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be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decided and approved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by the</w:t>
      </w:r>
      <w:r w:rsidRPr="00D627C6">
        <w:rPr>
          <w:rFonts w:ascii="Arial" w:hAnsi="Arial" w:cs="Arial"/>
          <w:spacing w:val="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Headteacher (Mrs. Whetham)</w:t>
      </w:r>
    </w:p>
    <w:p w14:paraId="7505A1FF" w14:textId="77777777" w:rsidR="00B10891" w:rsidRPr="00D627C6" w:rsidRDefault="00B10891" w:rsidP="00B10891">
      <w:pPr>
        <w:pStyle w:val="TableParagraph"/>
        <w:spacing w:before="1"/>
        <w:ind w:left="0" w:right="220"/>
        <w:rPr>
          <w:rFonts w:ascii="Arial" w:hAnsi="Arial" w:cs="Arial"/>
          <w:sz w:val="24"/>
          <w:szCs w:val="24"/>
        </w:rPr>
      </w:pPr>
    </w:p>
    <w:p w14:paraId="3E43976A" w14:textId="4EDAC580" w:rsidR="00B10891" w:rsidRPr="00D627C6" w:rsidRDefault="00B10891" w:rsidP="00B10891">
      <w:pPr>
        <w:pStyle w:val="TableParagraph"/>
        <w:ind w:right="412"/>
        <w:rPr>
          <w:rFonts w:ascii="Arial" w:hAnsi="Arial" w:cs="Arial"/>
          <w:b/>
          <w:sz w:val="24"/>
          <w:szCs w:val="24"/>
        </w:rPr>
      </w:pPr>
      <w:r w:rsidRPr="00D627C6">
        <w:rPr>
          <w:rFonts w:ascii="Arial" w:hAnsi="Arial" w:cs="Arial"/>
          <w:b/>
          <w:color w:val="1F4E79"/>
          <w:sz w:val="24"/>
          <w:szCs w:val="24"/>
        </w:rPr>
        <w:t>How do</w:t>
      </w:r>
      <w:r w:rsidRPr="00D627C6">
        <w:rPr>
          <w:rFonts w:ascii="Arial" w:hAnsi="Arial" w:cs="Arial"/>
          <w:b/>
          <w:color w:val="1F4E79"/>
          <w:spacing w:val="1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we</w:t>
      </w:r>
      <w:r w:rsidRPr="00D627C6">
        <w:rPr>
          <w:rFonts w:ascii="Arial" w:hAnsi="Arial" w:cs="Arial"/>
          <w:b/>
          <w:color w:val="1F4E79"/>
          <w:spacing w:val="1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 xml:space="preserve">enable </w:t>
      </w:r>
      <w:proofErr w:type="gramStart"/>
      <w:r w:rsidRPr="00D627C6">
        <w:rPr>
          <w:rFonts w:ascii="Arial" w:hAnsi="Arial" w:cs="Arial"/>
          <w:b/>
          <w:color w:val="1F4E79"/>
          <w:sz w:val="24"/>
          <w:szCs w:val="24"/>
        </w:rPr>
        <w:t xml:space="preserve">SEND </w:t>
      </w:r>
      <w:r w:rsidRPr="00D627C6">
        <w:rPr>
          <w:rFonts w:ascii="Arial" w:hAnsi="Arial" w:cs="Arial"/>
          <w:b/>
          <w:color w:val="1F4E79"/>
          <w:spacing w:val="-52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pupils</w:t>
      </w:r>
      <w:proofErr w:type="gramEnd"/>
      <w:r w:rsidRPr="00D627C6">
        <w:rPr>
          <w:rFonts w:ascii="Arial" w:hAnsi="Arial" w:cs="Arial"/>
          <w:b/>
          <w:color w:val="1F4E79"/>
          <w:sz w:val="24"/>
          <w:szCs w:val="24"/>
        </w:rPr>
        <w:t xml:space="preserve"> to</w:t>
      </w:r>
      <w:r w:rsidRPr="00D627C6">
        <w:rPr>
          <w:rFonts w:ascii="Arial" w:hAnsi="Arial" w:cs="Arial"/>
          <w:b/>
          <w:color w:val="1F4E79"/>
          <w:spacing w:val="1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engage in all</w:t>
      </w:r>
      <w:r w:rsidRPr="00D627C6">
        <w:rPr>
          <w:rFonts w:ascii="Arial" w:hAnsi="Arial" w:cs="Arial"/>
          <w:b/>
          <w:color w:val="1F4E79"/>
          <w:spacing w:val="-52"/>
          <w:sz w:val="24"/>
          <w:szCs w:val="24"/>
        </w:rPr>
        <w:t xml:space="preserve">    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activities</w:t>
      </w:r>
      <w:r w:rsidRPr="00D627C6">
        <w:rPr>
          <w:rFonts w:ascii="Arial" w:hAnsi="Arial" w:cs="Arial"/>
          <w:b/>
          <w:color w:val="1F4E79"/>
          <w:spacing w:val="-3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of</w:t>
      </w:r>
      <w:r w:rsidRPr="00D627C6">
        <w:rPr>
          <w:rFonts w:ascii="Arial" w:hAnsi="Arial" w:cs="Arial"/>
          <w:b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the</w:t>
      </w:r>
      <w:r w:rsidRPr="00D627C6">
        <w:rPr>
          <w:rFonts w:ascii="Arial" w:hAnsi="Arial" w:cs="Arial"/>
          <w:b/>
          <w:color w:val="1F4E79"/>
          <w:spacing w:val="-1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school?</w:t>
      </w:r>
    </w:p>
    <w:p w14:paraId="42149F11" w14:textId="77777777" w:rsidR="00B10891" w:rsidRPr="00D627C6" w:rsidRDefault="00B10891" w:rsidP="00B10891">
      <w:pPr>
        <w:pStyle w:val="TableParagraph"/>
        <w:spacing w:before="1" w:line="276" w:lineRule="auto"/>
        <w:rPr>
          <w:rFonts w:ascii="Arial" w:hAnsi="Arial" w:cs="Arial"/>
          <w:sz w:val="20"/>
          <w:szCs w:val="20"/>
        </w:rPr>
      </w:pPr>
    </w:p>
    <w:p w14:paraId="7BFA3BDA" w14:textId="362A03C4" w:rsidR="00B10891" w:rsidRPr="00D627C6" w:rsidRDefault="00B10891" w:rsidP="008A21C4">
      <w:pPr>
        <w:pStyle w:val="TableParagraph"/>
        <w:spacing w:before="1" w:line="276" w:lineRule="auto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Pupils identified as having SEND are supported to engage in all activities within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school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life.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Reasonable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adjustments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and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adaptations</w:t>
      </w:r>
      <w:r w:rsidRPr="00D627C6">
        <w:rPr>
          <w:rFonts w:ascii="Arial" w:hAnsi="Arial" w:cs="Arial"/>
          <w:spacing w:val="-5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for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participation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are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made</w:t>
      </w:r>
      <w:r w:rsidR="008A21C4">
        <w:rPr>
          <w:rFonts w:ascii="Arial" w:hAnsi="Arial" w:cs="Arial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 xml:space="preserve">to ensure access to all curriculum and enrichment opportunities, including </w:t>
      </w:r>
      <w:r w:rsidRPr="00D627C6">
        <w:rPr>
          <w:rFonts w:ascii="Arial" w:hAnsi="Arial" w:cs="Arial"/>
          <w:sz w:val="20"/>
          <w:szCs w:val="20"/>
        </w:rPr>
        <w:lastRenderedPageBreak/>
        <w:t>before and after school wrap around care, are accessible and appropriate to the needs of all children.</w:t>
      </w:r>
    </w:p>
    <w:p w14:paraId="7ABB3110" w14:textId="77777777" w:rsidR="00B10891" w:rsidRPr="00D627C6" w:rsidRDefault="00B10891" w:rsidP="00B10891">
      <w:pPr>
        <w:rPr>
          <w:rFonts w:ascii="Arial" w:eastAsia="Calibri" w:hAnsi="Arial" w:cs="Arial"/>
          <w:sz w:val="20"/>
          <w:szCs w:val="20"/>
          <w:lang w:val="en-US"/>
        </w:rPr>
      </w:pPr>
    </w:p>
    <w:p w14:paraId="135C6ED5" w14:textId="47FE67E8" w:rsidR="00540533" w:rsidRPr="00D627C6" w:rsidRDefault="00540533" w:rsidP="00540533">
      <w:pPr>
        <w:pStyle w:val="TableParagraph"/>
        <w:spacing w:before="1" w:line="276" w:lineRule="auto"/>
        <w:ind w:right="220"/>
        <w:rPr>
          <w:rFonts w:ascii="Arial" w:hAnsi="Arial" w:cs="Arial"/>
          <w:sz w:val="24"/>
          <w:szCs w:val="24"/>
        </w:rPr>
      </w:pPr>
      <w:r w:rsidRPr="00D627C6">
        <w:rPr>
          <w:rFonts w:ascii="Arial" w:hAnsi="Arial" w:cs="Arial"/>
          <w:b/>
          <w:color w:val="1F4E79"/>
          <w:sz w:val="24"/>
          <w:szCs w:val="24"/>
        </w:rPr>
        <w:t>What support</w:t>
      </w:r>
      <w:r w:rsidRPr="00D627C6">
        <w:rPr>
          <w:rFonts w:ascii="Arial" w:hAnsi="Arial" w:cs="Arial"/>
          <w:b/>
          <w:color w:val="1F4E79"/>
          <w:spacing w:val="1"/>
          <w:sz w:val="24"/>
          <w:szCs w:val="24"/>
        </w:rPr>
        <w:t xml:space="preserve"> is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available for</w:t>
      </w:r>
      <w:r w:rsidRPr="00D627C6">
        <w:rPr>
          <w:rFonts w:ascii="Arial" w:hAnsi="Arial" w:cs="Arial"/>
          <w:b/>
          <w:color w:val="1F4E79"/>
          <w:spacing w:val="1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improving the</w:t>
      </w:r>
      <w:r w:rsidRPr="00D627C6">
        <w:rPr>
          <w:rFonts w:ascii="Arial" w:hAnsi="Arial" w:cs="Arial"/>
          <w:b/>
          <w:color w:val="1F4E79"/>
          <w:spacing w:val="1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emotional,</w:t>
      </w:r>
      <w:r w:rsidRPr="00D627C6">
        <w:rPr>
          <w:rFonts w:ascii="Arial" w:hAnsi="Arial" w:cs="Arial"/>
          <w:b/>
          <w:color w:val="1F4E79"/>
          <w:spacing w:val="1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mental and</w:t>
      </w:r>
      <w:r w:rsidRPr="00D627C6">
        <w:rPr>
          <w:rFonts w:ascii="Arial" w:hAnsi="Arial" w:cs="Arial"/>
          <w:b/>
          <w:color w:val="1F4E79"/>
          <w:spacing w:val="1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social</w:t>
      </w:r>
      <w:r w:rsidRPr="00D627C6">
        <w:rPr>
          <w:rFonts w:ascii="Arial" w:hAnsi="Arial" w:cs="Arial"/>
          <w:b/>
          <w:color w:val="1F4E79"/>
          <w:spacing w:val="1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development of SEND pupils?</w:t>
      </w:r>
    </w:p>
    <w:p w14:paraId="5629C6A2" w14:textId="77777777" w:rsidR="00B10891" w:rsidRPr="00D627C6" w:rsidRDefault="00B10891" w:rsidP="00B10891">
      <w:pPr>
        <w:rPr>
          <w:rFonts w:ascii="Arial" w:eastAsia="Calibri" w:hAnsi="Arial" w:cs="Arial"/>
          <w:sz w:val="20"/>
          <w:szCs w:val="20"/>
          <w:lang w:val="en-US"/>
        </w:rPr>
      </w:pPr>
    </w:p>
    <w:p w14:paraId="5BF4B9F4" w14:textId="77777777" w:rsidR="00B10891" w:rsidRPr="00D627C6" w:rsidRDefault="00B10891" w:rsidP="00B10891">
      <w:pPr>
        <w:pStyle w:val="TableParagraph"/>
        <w:spacing w:before="1" w:line="276" w:lineRule="auto"/>
        <w:ind w:right="220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As a school, we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recognise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that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persistent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disruptive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or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withdrawn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behaviours</w:t>
      </w:r>
      <w:r w:rsidRPr="00D627C6">
        <w:rPr>
          <w:rFonts w:ascii="Arial" w:hAnsi="Arial" w:cs="Arial"/>
          <w:spacing w:val="-5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do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 xml:space="preserve">not necessarily indicate that a child has Special Educational Needs or a disability. </w:t>
      </w:r>
    </w:p>
    <w:p w14:paraId="568EA134" w14:textId="77777777" w:rsidR="00B10891" w:rsidRPr="00D627C6" w:rsidRDefault="00B10891" w:rsidP="00B10891">
      <w:pPr>
        <w:pStyle w:val="TableParagraph"/>
        <w:spacing w:before="5"/>
        <w:ind w:left="0"/>
        <w:rPr>
          <w:rFonts w:ascii="Arial" w:hAnsi="Arial" w:cs="Arial"/>
          <w:sz w:val="20"/>
          <w:szCs w:val="20"/>
        </w:rPr>
      </w:pPr>
    </w:p>
    <w:p w14:paraId="38CB2062" w14:textId="77777777" w:rsidR="00B10891" w:rsidRPr="00D627C6" w:rsidRDefault="00B10891" w:rsidP="00B10891">
      <w:pPr>
        <w:pStyle w:val="TableParagraph"/>
        <w:spacing w:line="276" w:lineRule="auto"/>
        <w:ind w:right="63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Appropriate assessments will be carried out to determine if causal factors are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related to undiagnosed learning difficulties, communication and interaction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difficulties or mental health issues and appropriate support will be put in place.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This may include circle time activities in class, social skills evidence –based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intervention groups or the involvement of specialist support. Specialist support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may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involve: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Educational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Psychology,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Speech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and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Language,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School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Health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Advisor</w:t>
      </w:r>
      <w:r w:rsidRPr="00D627C6">
        <w:rPr>
          <w:rFonts w:ascii="Arial" w:hAnsi="Arial" w:cs="Arial"/>
          <w:spacing w:val="-4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or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Child and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Adolescent Mental Health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Service (CAMHS)</w:t>
      </w:r>
    </w:p>
    <w:p w14:paraId="63A616EE" w14:textId="77777777" w:rsidR="00B10891" w:rsidRPr="00D627C6" w:rsidRDefault="00B10891" w:rsidP="00B10891">
      <w:pPr>
        <w:pStyle w:val="TableParagraph"/>
        <w:spacing w:before="5"/>
        <w:ind w:left="0"/>
        <w:rPr>
          <w:rFonts w:ascii="Arial" w:hAnsi="Arial" w:cs="Arial"/>
          <w:sz w:val="20"/>
          <w:szCs w:val="20"/>
        </w:rPr>
      </w:pPr>
    </w:p>
    <w:p w14:paraId="75CAA5AA" w14:textId="7A2416B9" w:rsidR="00B10891" w:rsidRPr="00D627C6" w:rsidRDefault="00B10891" w:rsidP="00B10891">
      <w:pPr>
        <w:pStyle w:val="TableParagraph"/>
        <w:spacing w:before="1" w:line="276" w:lineRule="auto"/>
        <w:ind w:right="227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If housing, family, or other domestic circumstances may be contributing to the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presenting behaviour then a multi-agency approach may be appropriate through</w:t>
      </w:r>
      <w:r w:rsidRPr="00D627C6">
        <w:rPr>
          <w:rFonts w:ascii="Arial" w:hAnsi="Arial" w:cs="Arial"/>
          <w:spacing w:val="-4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the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 xml:space="preserve">Early Help process. At </w:t>
      </w:r>
      <w:r w:rsidR="00967D94">
        <w:rPr>
          <w:rFonts w:ascii="Arial" w:hAnsi="Arial" w:cs="Arial"/>
          <w:sz w:val="20"/>
          <w:szCs w:val="20"/>
        </w:rPr>
        <w:t>Rushwick CE Primary School</w:t>
      </w:r>
      <w:r w:rsidRPr="00D627C6">
        <w:rPr>
          <w:rFonts w:ascii="Arial" w:hAnsi="Arial" w:cs="Arial"/>
          <w:sz w:val="20"/>
          <w:szCs w:val="20"/>
        </w:rPr>
        <w:t xml:space="preserve"> this would be organised through direct liaising with </w:t>
      </w:r>
      <w:r w:rsidR="008A21C4">
        <w:rPr>
          <w:rFonts w:ascii="Arial" w:hAnsi="Arial" w:cs="Arial"/>
          <w:sz w:val="20"/>
          <w:szCs w:val="20"/>
        </w:rPr>
        <w:t xml:space="preserve">Mrs. </w:t>
      </w:r>
      <w:r w:rsidR="00E80768">
        <w:rPr>
          <w:rFonts w:ascii="Arial" w:hAnsi="Arial" w:cs="Arial"/>
          <w:sz w:val="20"/>
          <w:szCs w:val="20"/>
        </w:rPr>
        <w:t>Maund-Powell</w:t>
      </w:r>
      <w:r w:rsidRPr="00D627C6">
        <w:rPr>
          <w:rFonts w:ascii="Arial" w:hAnsi="Arial" w:cs="Arial"/>
          <w:sz w:val="20"/>
          <w:szCs w:val="20"/>
        </w:rPr>
        <w:t xml:space="preserve"> (Interim Deputy Headteacher and Pastoral Lead). </w:t>
      </w:r>
    </w:p>
    <w:p w14:paraId="7A425899" w14:textId="77777777" w:rsidR="00B10891" w:rsidRPr="00D627C6" w:rsidRDefault="00B10891" w:rsidP="00B10891">
      <w:pPr>
        <w:pStyle w:val="TableParagraph"/>
        <w:spacing w:before="5"/>
        <w:ind w:left="0"/>
        <w:rPr>
          <w:rFonts w:ascii="Arial" w:hAnsi="Arial" w:cs="Arial"/>
          <w:sz w:val="20"/>
          <w:szCs w:val="20"/>
        </w:rPr>
      </w:pPr>
    </w:p>
    <w:p w14:paraId="5E4DF0DF" w14:textId="77777777" w:rsidR="00B10891" w:rsidRPr="00D627C6" w:rsidRDefault="00B10891" w:rsidP="00B10891">
      <w:pPr>
        <w:pStyle w:val="TableParagraph"/>
        <w:spacing w:line="276" w:lineRule="auto"/>
        <w:ind w:right="322"/>
        <w:jc w:val="both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Appropriate support will be provided in distressing circumstances, for example,</w:t>
      </w:r>
      <w:r w:rsidRPr="00D627C6">
        <w:rPr>
          <w:rFonts w:ascii="Arial" w:hAnsi="Arial" w:cs="Arial"/>
          <w:spacing w:val="-4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where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bullying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is suspected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or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there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has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been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a </w:t>
      </w:r>
      <w:r w:rsidRPr="00D627C6">
        <w:rPr>
          <w:rFonts w:ascii="Arial" w:hAnsi="Arial" w:cs="Arial"/>
          <w:sz w:val="20"/>
          <w:szCs w:val="20"/>
        </w:rPr>
        <w:t>bereavement,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as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we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are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aware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of</w:t>
      </w:r>
      <w:r w:rsidRPr="00D627C6">
        <w:rPr>
          <w:rFonts w:ascii="Arial" w:hAnsi="Arial" w:cs="Arial"/>
          <w:spacing w:val="-4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the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significant impact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that this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can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have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on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the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well-being</w:t>
      </w:r>
      <w:r w:rsidRPr="00D627C6">
        <w:rPr>
          <w:rFonts w:ascii="Arial" w:hAnsi="Arial" w:cs="Arial"/>
          <w:spacing w:val="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of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 pupil.</w:t>
      </w:r>
    </w:p>
    <w:p w14:paraId="6F1E8EA0" w14:textId="77777777" w:rsidR="00B10891" w:rsidRPr="00D627C6" w:rsidRDefault="00B10891" w:rsidP="00B10891">
      <w:pPr>
        <w:pStyle w:val="TableParagraph"/>
        <w:spacing w:before="5"/>
        <w:ind w:left="0"/>
        <w:rPr>
          <w:rFonts w:ascii="Arial" w:hAnsi="Arial" w:cs="Arial"/>
          <w:sz w:val="20"/>
          <w:szCs w:val="20"/>
        </w:rPr>
      </w:pPr>
    </w:p>
    <w:p w14:paraId="02527462" w14:textId="77777777" w:rsidR="00B10891" w:rsidRPr="00D627C6" w:rsidRDefault="00B10891" w:rsidP="00B10891">
      <w:pPr>
        <w:pStyle w:val="TableParagraph"/>
        <w:jc w:val="both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Policies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of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note:</w:t>
      </w:r>
    </w:p>
    <w:p w14:paraId="30478894" w14:textId="77777777" w:rsidR="00B10891" w:rsidRPr="00D627C6" w:rsidRDefault="00B10891" w:rsidP="00215DC3">
      <w:pPr>
        <w:pStyle w:val="TableParagraph"/>
        <w:numPr>
          <w:ilvl w:val="0"/>
          <w:numId w:val="22"/>
        </w:numPr>
        <w:tabs>
          <w:tab w:val="left" w:pos="846"/>
          <w:tab w:val="left" w:pos="847"/>
        </w:tabs>
        <w:spacing w:before="35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SEND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Policy</w:t>
      </w:r>
    </w:p>
    <w:p w14:paraId="434F595A" w14:textId="77777777" w:rsidR="00B10891" w:rsidRPr="00D627C6" w:rsidRDefault="00B10891" w:rsidP="00215DC3">
      <w:pPr>
        <w:pStyle w:val="TableParagraph"/>
        <w:numPr>
          <w:ilvl w:val="0"/>
          <w:numId w:val="22"/>
        </w:numPr>
        <w:tabs>
          <w:tab w:val="left" w:pos="846"/>
          <w:tab w:val="left" w:pos="847"/>
        </w:tabs>
        <w:spacing w:before="36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Behaviour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Policy</w:t>
      </w:r>
    </w:p>
    <w:p w14:paraId="5623BC64" w14:textId="77777777" w:rsidR="00B10891" w:rsidRPr="00D627C6" w:rsidRDefault="00B10891" w:rsidP="00215DC3">
      <w:pPr>
        <w:pStyle w:val="TableParagraph"/>
        <w:numPr>
          <w:ilvl w:val="0"/>
          <w:numId w:val="22"/>
        </w:numPr>
        <w:tabs>
          <w:tab w:val="left" w:pos="846"/>
          <w:tab w:val="left" w:pos="847"/>
        </w:tabs>
        <w:spacing w:before="38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Anti-bullying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Policy</w:t>
      </w:r>
    </w:p>
    <w:p w14:paraId="3CA2641C" w14:textId="77777777" w:rsidR="00540533" w:rsidRPr="00D627C6" w:rsidRDefault="00B10891" w:rsidP="00215DC3">
      <w:pPr>
        <w:pStyle w:val="TableParagraph"/>
        <w:numPr>
          <w:ilvl w:val="0"/>
          <w:numId w:val="22"/>
        </w:numPr>
        <w:tabs>
          <w:tab w:val="left" w:pos="846"/>
          <w:tab w:val="left" w:pos="847"/>
        </w:tabs>
        <w:spacing w:before="37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Bereavement</w:t>
      </w:r>
      <w:r w:rsidRPr="00D627C6">
        <w:rPr>
          <w:rFonts w:ascii="Arial" w:hAnsi="Arial" w:cs="Arial"/>
          <w:spacing w:val="-5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Policy</w:t>
      </w:r>
    </w:p>
    <w:p w14:paraId="72FEADE4" w14:textId="224E9B23" w:rsidR="007A7B6E" w:rsidRPr="00D627C6" w:rsidRDefault="00B10891" w:rsidP="00215DC3">
      <w:pPr>
        <w:pStyle w:val="TableParagraph"/>
        <w:numPr>
          <w:ilvl w:val="0"/>
          <w:numId w:val="22"/>
        </w:numPr>
        <w:tabs>
          <w:tab w:val="left" w:pos="846"/>
          <w:tab w:val="left" w:pos="847"/>
        </w:tabs>
        <w:spacing w:before="37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Supporting Families Policy</w:t>
      </w:r>
    </w:p>
    <w:p w14:paraId="33A2C367" w14:textId="77777777" w:rsidR="00540533" w:rsidRPr="00D627C6" w:rsidRDefault="00540533" w:rsidP="00540533">
      <w:pPr>
        <w:pStyle w:val="TableParagraph"/>
        <w:tabs>
          <w:tab w:val="left" w:pos="846"/>
          <w:tab w:val="left" w:pos="847"/>
        </w:tabs>
        <w:spacing w:before="37"/>
        <w:rPr>
          <w:rFonts w:ascii="Arial" w:hAnsi="Arial" w:cs="Arial"/>
          <w:sz w:val="24"/>
          <w:szCs w:val="24"/>
        </w:rPr>
      </w:pPr>
    </w:p>
    <w:p w14:paraId="02383E8D" w14:textId="77777777" w:rsidR="00540533" w:rsidRPr="00D627C6" w:rsidRDefault="00540533" w:rsidP="00540533">
      <w:pPr>
        <w:pStyle w:val="TableParagraph"/>
        <w:spacing w:line="292" w:lineRule="exact"/>
        <w:ind w:left="141"/>
        <w:rPr>
          <w:rFonts w:ascii="Arial" w:hAnsi="Arial" w:cs="Arial"/>
          <w:b/>
          <w:color w:val="1F4E79"/>
          <w:sz w:val="24"/>
          <w:szCs w:val="24"/>
        </w:rPr>
      </w:pPr>
      <w:r w:rsidRPr="00D627C6">
        <w:rPr>
          <w:rFonts w:ascii="Arial" w:hAnsi="Arial" w:cs="Arial"/>
          <w:b/>
          <w:color w:val="1F4E79"/>
          <w:sz w:val="24"/>
          <w:szCs w:val="24"/>
        </w:rPr>
        <w:t>The</w:t>
      </w:r>
      <w:r w:rsidRPr="00D627C6">
        <w:rPr>
          <w:rFonts w:ascii="Arial" w:hAnsi="Arial" w:cs="Arial"/>
          <w:b/>
          <w:color w:val="1F4E79"/>
          <w:spacing w:val="-1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SEND</w:t>
      </w:r>
      <w:r w:rsidRPr="00D627C6">
        <w:rPr>
          <w:rFonts w:ascii="Arial" w:hAnsi="Arial" w:cs="Arial"/>
          <w:b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coordinator’s</w:t>
      </w:r>
      <w:r w:rsidRPr="00D627C6">
        <w:rPr>
          <w:rFonts w:ascii="Arial" w:hAnsi="Arial" w:cs="Arial"/>
          <w:b/>
          <w:color w:val="1F4E79"/>
          <w:spacing w:val="1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name and</w:t>
      </w:r>
      <w:r w:rsidRPr="00D627C6">
        <w:rPr>
          <w:rFonts w:ascii="Arial" w:hAnsi="Arial" w:cs="Arial"/>
          <w:b/>
          <w:color w:val="1F4E79"/>
          <w:spacing w:val="1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contact</w:t>
      </w:r>
      <w:r w:rsidRPr="00D627C6">
        <w:rPr>
          <w:rFonts w:ascii="Arial" w:hAnsi="Arial" w:cs="Arial"/>
          <w:b/>
          <w:color w:val="1F4E79"/>
          <w:spacing w:val="-12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details</w:t>
      </w:r>
    </w:p>
    <w:p w14:paraId="42C46470" w14:textId="77777777" w:rsidR="00540533" w:rsidRPr="00D627C6" w:rsidRDefault="00540533" w:rsidP="00540533">
      <w:pPr>
        <w:pStyle w:val="TableParagraph"/>
        <w:spacing w:line="292" w:lineRule="exact"/>
        <w:ind w:left="141"/>
        <w:rPr>
          <w:rFonts w:ascii="Arial" w:hAnsi="Arial" w:cs="Arial"/>
          <w:b/>
          <w:sz w:val="20"/>
          <w:szCs w:val="20"/>
        </w:rPr>
      </w:pPr>
    </w:p>
    <w:p w14:paraId="034E05E5" w14:textId="77777777" w:rsidR="00540533" w:rsidRPr="00D627C6" w:rsidRDefault="00540533" w:rsidP="00540533">
      <w:pPr>
        <w:pStyle w:val="TableParagraph"/>
        <w:spacing w:before="1"/>
        <w:ind w:left="0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 xml:space="preserve">   </w:t>
      </w:r>
      <w:r w:rsidRPr="00D627C6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344E011B" wp14:editId="2F8D2A86">
            <wp:extent cx="565529" cy="742950"/>
            <wp:effectExtent l="0" t="0" r="6350" b="0"/>
            <wp:docPr id="11014163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1416345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4563" cy="754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627C6">
        <w:rPr>
          <w:rFonts w:ascii="Arial" w:hAnsi="Arial" w:cs="Arial"/>
          <w:sz w:val="20"/>
          <w:szCs w:val="20"/>
        </w:rPr>
        <w:t xml:space="preserve"> </w:t>
      </w:r>
    </w:p>
    <w:p w14:paraId="6344C734" w14:textId="781FE407" w:rsidR="00540533" w:rsidRPr="00D627C6" w:rsidRDefault="00967D94" w:rsidP="00540533">
      <w:pPr>
        <w:pStyle w:val="TableParagraph"/>
        <w:spacing w:before="1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Rushwick CE Primary School</w:t>
      </w:r>
      <w:r w:rsidR="00540533" w:rsidRPr="00D627C6">
        <w:rPr>
          <w:rFonts w:ascii="Arial" w:hAnsi="Arial" w:cs="Arial"/>
          <w:sz w:val="20"/>
          <w:szCs w:val="20"/>
        </w:rPr>
        <w:t xml:space="preserve"> SENDCo – Rebecca Reeder</w:t>
      </w:r>
    </w:p>
    <w:p w14:paraId="609B0BC1" w14:textId="17412BFF" w:rsidR="00540533" w:rsidRPr="00D627C6" w:rsidRDefault="00540533" w:rsidP="00540533">
      <w:pPr>
        <w:pStyle w:val="TableParagraph"/>
        <w:spacing w:before="1"/>
        <w:ind w:left="0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 xml:space="preserve"> </w:t>
      </w:r>
      <w:hyperlink r:id="rId14" w:history="1">
        <w:r w:rsidR="00E80768" w:rsidRPr="00227A77">
          <w:rPr>
            <w:rStyle w:val="Hyperlink"/>
          </w:rPr>
          <w:t>send@rushwick.dowmat.education</w:t>
        </w:r>
      </w:hyperlink>
      <w:r w:rsidR="00E80768">
        <w:t xml:space="preserve"> </w:t>
      </w:r>
    </w:p>
    <w:p w14:paraId="7E86EF6C" w14:textId="77777777" w:rsidR="00540533" w:rsidRPr="00D627C6" w:rsidRDefault="00540533" w:rsidP="00540533">
      <w:pPr>
        <w:pStyle w:val="TableParagraph"/>
        <w:spacing w:before="1"/>
        <w:ind w:left="0"/>
        <w:rPr>
          <w:rFonts w:ascii="Arial" w:hAnsi="Arial" w:cs="Arial"/>
          <w:sz w:val="20"/>
          <w:szCs w:val="20"/>
        </w:rPr>
      </w:pPr>
    </w:p>
    <w:p w14:paraId="34AFD82D" w14:textId="77777777" w:rsidR="00540533" w:rsidRPr="00D627C6" w:rsidRDefault="00540533" w:rsidP="00540533">
      <w:pPr>
        <w:pStyle w:val="TableParagraph"/>
        <w:spacing w:before="1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036B7D09" wp14:editId="4DA86F60">
            <wp:extent cx="723965" cy="711200"/>
            <wp:effectExtent l="0" t="0" r="0" b="0"/>
            <wp:docPr id="1533632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363234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32752" cy="719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627C6">
        <w:rPr>
          <w:rFonts w:ascii="Arial" w:hAnsi="Arial" w:cs="Arial"/>
          <w:sz w:val="20"/>
          <w:szCs w:val="20"/>
        </w:rPr>
        <w:t xml:space="preserve"> </w:t>
      </w:r>
    </w:p>
    <w:p w14:paraId="5905113C" w14:textId="77777777" w:rsidR="00540533" w:rsidRPr="00D627C6" w:rsidRDefault="00540533" w:rsidP="00540533">
      <w:pPr>
        <w:pStyle w:val="TableParagraph"/>
        <w:spacing w:before="1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 xml:space="preserve">DoWMAT Trust SENDCo – Clare Stockford </w:t>
      </w:r>
    </w:p>
    <w:p w14:paraId="0F4A6921" w14:textId="3273114D" w:rsidR="00540533" w:rsidRPr="00D627C6" w:rsidRDefault="00540533" w:rsidP="00540533">
      <w:pPr>
        <w:pStyle w:val="TableParagraph"/>
        <w:spacing w:before="1"/>
        <w:ind w:left="0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 xml:space="preserve">                                                </w:t>
      </w:r>
      <w:hyperlink r:id="rId16" w:history="1">
        <w:r w:rsidRPr="00D627C6">
          <w:rPr>
            <w:rStyle w:val="Hyperlink"/>
            <w:rFonts w:ascii="Arial" w:hAnsi="Arial" w:cs="Arial"/>
            <w:sz w:val="20"/>
            <w:szCs w:val="20"/>
          </w:rPr>
          <w:t>Clare.stockford@dowmat.education</w:t>
        </w:r>
      </w:hyperlink>
    </w:p>
    <w:p w14:paraId="371ED13E" w14:textId="77777777" w:rsidR="00540533" w:rsidRPr="00D627C6" w:rsidRDefault="00540533" w:rsidP="00540533">
      <w:pPr>
        <w:pStyle w:val="TableParagraph"/>
        <w:spacing w:before="1"/>
        <w:ind w:left="0"/>
        <w:rPr>
          <w:rFonts w:ascii="Arial" w:hAnsi="Arial" w:cs="Arial"/>
          <w:sz w:val="20"/>
          <w:szCs w:val="20"/>
        </w:rPr>
      </w:pPr>
    </w:p>
    <w:p w14:paraId="58517D05" w14:textId="77777777" w:rsidR="00540533" w:rsidRPr="00D627C6" w:rsidRDefault="00540533" w:rsidP="00540533">
      <w:pPr>
        <w:pStyle w:val="TableParagraph"/>
        <w:tabs>
          <w:tab w:val="left" w:pos="846"/>
          <w:tab w:val="left" w:pos="847"/>
        </w:tabs>
        <w:spacing w:before="37"/>
        <w:rPr>
          <w:rFonts w:ascii="Arial" w:hAnsi="Arial" w:cs="Arial"/>
          <w:sz w:val="20"/>
          <w:szCs w:val="20"/>
        </w:rPr>
      </w:pPr>
    </w:p>
    <w:p w14:paraId="17FA9581" w14:textId="70D8C388" w:rsidR="00540533" w:rsidRPr="00D627C6" w:rsidRDefault="00540533" w:rsidP="00540533">
      <w:pPr>
        <w:pStyle w:val="TableParagraph"/>
        <w:spacing w:before="1" w:line="276" w:lineRule="auto"/>
        <w:ind w:right="152"/>
        <w:rPr>
          <w:rFonts w:ascii="Arial" w:hAnsi="Arial" w:cs="Arial"/>
          <w:b/>
          <w:color w:val="1F4E79"/>
          <w:sz w:val="20"/>
          <w:szCs w:val="20"/>
        </w:rPr>
      </w:pPr>
      <w:r w:rsidRPr="00D627C6">
        <w:rPr>
          <w:rFonts w:ascii="Arial" w:hAnsi="Arial" w:cs="Arial"/>
          <w:b/>
          <w:color w:val="1F4E79"/>
          <w:sz w:val="20"/>
          <w:szCs w:val="20"/>
        </w:rPr>
        <w:t>I</w:t>
      </w:r>
      <w:r w:rsidRPr="00D627C6">
        <w:rPr>
          <w:rFonts w:ascii="Arial" w:hAnsi="Arial" w:cs="Arial"/>
          <w:b/>
          <w:color w:val="1F4E79"/>
          <w:sz w:val="24"/>
          <w:szCs w:val="24"/>
        </w:rPr>
        <w:t>nformation</w:t>
      </w:r>
      <w:r w:rsidRPr="00D627C6">
        <w:rPr>
          <w:rFonts w:ascii="Arial" w:hAnsi="Arial" w:cs="Arial"/>
          <w:b/>
          <w:color w:val="1F4E79"/>
          <w:spacing w:val="1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on staff</w:t>
      </w:r>
      <w:r w:rsidRPr="00D627C6">
        <w:rPr>
          <w:rFonts w:ascii="Arial" w:hAnsi="Arial" w:cs="Arial"/>
          <w:b/>
          <w:color w:val="1F4E79"/>
          <w:spacing w:val="1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expertise,</w:t>
      </w:r>
      <w:r w:rsidRPr="00D627C6">
        <w:rPr>
          <w:rFonts w:ascii="Arial" w:hAnsi="Arial" w:cs="Arial"/>
          <w:b/>
          <w:color w:val="1F4E79"/>
          <w:spacing w:val="1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their SEND</w:t>
      </w:r>
      <w:r w:rsidRPr="00D627C6">
        <w:rPr>
          <w:rFonts w:ascii="Arial" w:hAnsi="Arial" w:cs="Arial"/>
          <w:b/>
          <w:color w:val="1F4E79"/>
          <w:spacing w:val="1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 xml:space="preserve">training, </w:t>
      </w:r>
      <w:proofErr w:type="gramStart"/>
      <w:r w:rsidRPr="00D627C6">
        <w:rPr>
          <w:rFonts w:ascii="Arial" w:hAnsi="Arial" w:cs="Arial"/>
          <w:b/>
          <w:color w:val="1F4E79"/>
          <w:sz w:val="24"/>
          <w:szCs w:val="24"/>
        </w:rPr>
        <w:t xml:space="preserve">and </w:t>
      </w:r>
      <w:r w:rsidRPr="00D627C6">
        <w:rPr>
          <w:rFonts w:ascii="Arial" w:hAnsi="Arial" w:cs="Arial"/>
          <w:b/>
          <w:color w:val="1F4E79"/>
          <w:spacing w:val="-53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how</w:t>
      </w:r>
      <w:proofErr w:type="gramEnd"/>
      <w:r w:rsidRPr="00D627C6">
        <w:rPr>
          <w:rFonts w:ascii="Arial" w:hAnsi="Arial" w:cs="Arial"/>
          <w:b/>
          <w:color w:val="1F4E79"/>
          <w:spacing w:val="1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specialist</w:t>
      </w:r>
      <w:r w:rsidRPr="00D627C6">
        <w:rPr>
          <w:rFonts w:ascii="Arial" w:hAnsi="Arial" w:cs="Arial"/>
          <w:b/>
          <w:color w:val="1F4E79"/>
          <w:spacing w:val="1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support will</w:t>
      </w:r>
      <w:r w:rsidRPr="00D627C6">
        <w:rPr>
          <w:rFonts w:ascii="Arial" w:hAnsi="Arial" w:cs="Arial"/>
          <w:b/>
          <w:color w:val="1F4E79"/>
          <w:spacing w:val="1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be</w:t>
      </w:r>
      <w:r w:rsidRPr="00D627C6">
        <w:rPr>
          <w:rFonts w:ascii="Arial" w:hAnsi="Arial" w:cs="Arial"/>
          <w:b/>
          <w:color w:val="1F4E79"/>
          <w:spacing w:val="-1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secured.</w:t>
      </w:r>
    </w:p>
    <w:p w14:paraId="03462406" w14:textId="77777777" w:rsidR="00540533" w:rsidRPr="00D627C6" w:rsidRDefault="00540533" w:rsidP="00540533">
      <w:pPr>
        <w:pStyle w:val="TableParagraph"/>
        <w:spacing w:before="1" w:line="276" w:lineRule="auto"/>
        <w:ind w:right="152"/>
        <w:rPr>
          <w:rFonts w:ascii="Arial" w:hAnsi="Arial" w:cs="Arial"/>
          <w:sz w:val="20"/>
          <w:szCs w:val="20"/>
        </w:rPr>
      </w:pPr>
    </w:p>
    <w:p w14:paraId="34E0A976" w14:textId="7C449E52" w:rsidR="00540533" w:rsidRPr="00D627C6" w:rsidRDefault="00540533" w:rsidP="00540533">
      <w:pPr>
        <w:pStyle w:val="TableParagraph"/>
        <w:spacing w:before="1" w:line="276" w:lineRule="auto"/>
        <w:ind w:right="152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 xml:space="preserve">SEND training at </w:t>
      </w:r>
      <w:r w:rsidR="00967D94">
        <w:rPr>
          <w:rFonts w:ascii="Arial" w:hAnsi="Arial" w:cs="Arial"/>
          <w:sz w:val="20"/>
          <w:szCs w:val="20"/>
        </w:rPr>
        <w:t>Rushwick CE Primary School</w:t>
      </w:r>
      <w:r w:rsidRPr="00D627C6">
        <w:rPr>
          <w:rFonts w:ascii="Arial" w:hAnsi="Arial" w:cs="Arial"/>
          <w:sz w:val="20"/>
          <w:szCs w:val="20"/>
        </w:rPr>
        <w:t xml:space="preserve"> happens in many ways. We take advantage of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courses being delivered by external agencies in all aspects of SEND provision. We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also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commission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external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agencies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to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come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into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school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to work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with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larger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groups</w:t>
      </w:r>
      <w:r w:rsidRPr="00D627C6">
        <w:rPr>
          <w:rFonts w:ascii="Arial" w:hAnsi="Arial" w:cs="Arial"/>
          <w:spacing w:val="-42"/>
          <w:sz w:val="20"/>
          <w:szCs w:val="20"/>
        </w:rPr>
        <w:t xml:space="preserve">   </w:t>
      </w:r>
      <w:r w:rsidRPr="00D627C6">
        <w:rPr>
          <w:rFonts w:ascii="Arial" w:hAnsi="Arial" w:cs="Arial"/>
          <w:sz w:val="20"/>
          <w:szCs w:val="20"/>
        </w:rPr>
        <w:t xml:space="preserve"> of staff. Throughout the year we provide training in-house for both teaching and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non-teaching members of staff. The focus of training is planned based upon the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training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needs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of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our staff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as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well as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the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needs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of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our pupils.</w:t>
      </w:r>
    </w:p>
    <w:p w14:paraId="06AACED7" w14:textId="77777777" w:rsidR="00540533" w:rsidRPr="00D627C6" w:rsidRDefault="00540533" w:rsidP="00540533">
      <w:pPr>
        <w:pStyle w:val="TableParagraph"/>
        <w:spacing w:before="1" w:line="276" w:lineRule="auto"/>
        <w:ind w:right="152"/>
        <w:rPr>
          <w:rFonts w:ascii="Arial" w:hAnsi="Arial" w:cs="Arial"/>
          <w:sz w:val="20"/>
          <w:szCs w:val="20"/>
        </w:rPr>
      </w:pPr>
    </w:p>
    <w:p w14:paraId="5F66AB76" w14:textId="6EA79CED" w:rsidR="007A7B6E" w:rsidRPr="00D627C6" w:rsidRDefault="00540533" w:rsidP="00540533">
      <w:pPr>
        <w:rPr>
          <w:rFonts w:ascii="Arial" w:eastAsia="Calibri" w:hAnsi="Arial" w:cs="Arial"/>
          <w:sz w:val="20"/>
          <w:szCs w:val="20"/>
          <w:lang w:val="en-US"/>
        </w:rPr>
      </w:pPr>
      <w:r w:rsidRPr="00D627C6">
        <w:rPr>
          <w:rFonts w:ascii="Arial" w:hAnsi="Arial" w:cs="Arial"/>
          <w:sz w:val="20"/>
          <w:szCs w:val="20"/>
        </w:rPr>
        <w:t>Mrs. Reeder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has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been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 xml:space="preserve">awarded the NPQSENDCo qualification. We also have PACE trained </w:t>
      </w:r>
      <w:proofErr w:type="gramStart"/>
      <w:r w:rsidRPr="00D627C6">
        <w:rPr>
          <w:rFonts w:ascii="Arial" w:hAnsi="Arial" w:cs="Arial"/>
          <w:sz w:val="20"/>
          <w:szCs w:val="20"/>
        </w:rPr>
        <w:t>staff,</w:t>
      </w:r>
      <w:proofErr w:type="gramEnd"/>
      <w:r w:rsidRPr="00D627C6">
        <w:rPr>
          <w:rFonts w:ascii="Arial" w:hAnsi="Arial" w:cs="Arial"/>
          <w:sz w:val="20"/>
          <w:szCs w:val="20"/>
        </w:rPr>
        <w:t xml:space="preserve"> Worcester Autism Trained specialist and Class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teachers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and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support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staff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have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received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up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to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date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training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related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to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various areas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of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SEND.</w:t>
      </w:r>
    </w:p>
    <w:p w14:paraId="4783EE54" w14:textId="77777777" w:rsidR="007A7B6E" w:rsidRPr="00D627C6" w:rsidRDefault="007A7B6E" w:rsidP="007A7B6E">
      <w:pPr>
        <w:rPr>
          <w:rFonts w:ascii="Arial" w:eastAsia="Calibri" w:hAnsi="Arial" w:cs="Arial"/>
          <w:sz w:val="24"/>
          <w:szCs w:val="24"/>
          <w:lang w:val="en-US"/>
        </w:rPr>
      </w:pPr>
    </w:p>
    <w:p w14:paraId="57DE676D" w14:textId="77777777" w:rsidR="00540533" w:rsidRPr="00D627C6" w:rsidRDefault="00540533" w:rsidP="00540533">
      <w:pPr>
        <w:pStyle w:val="TableParagraph"/>
        <w:spacing w:before="1" w:line="244" w:lineRule="exact"/>
        <w:rPr>
          <w:rFonts w:ascii="Arial" w:hAnsi="Arial" w:cs="Arial"/>
          <w:b/>
          <w:color w:val="1F4E79"/>
          <w:sz w:val="24"/>
          <w:szCs w:val="24"/>
        </w:rPr>
      </w:pPr>
      <w:r w:rsidRPr="00D627C6">
        <w:rPr>
          <w:rFonts w:ascii="Arial" w:hAnsi="Arial" w:cs="Arial"/>
          <w:b/>
          <w:color w:val="1F4E79"/>
          <w:sz w:val="24"/>
          <w:szCs w:val="24"/>
        </w:rPr>
        <w:t xml:space="preserve">Information on equipment and facilities to support SEND pupils and how this will be secured. </w:t>
      </w:r>
    </w:p>
    <w:p w14:paraId="0A32AD3F" w14:textId="77777777" w:rsidR="00540533" w:rsidRPr="00D627C6" w:rsidRDefault="00540533" w:rsidP="00540533">
      <w:pPr>
        <w:pStyle w:val="TableParagraph"/>
        <w:spacing w:before="1" w:line="244" w:lineRule="exact"/>
        <w:rPr>
          <w:rFonts w:ascii="Arial" w:hAnsi="Arial" w:cs="Arial"/>
          <w:sz w:val="20"/>
          <w:szCs w:val="20"/>
        </w:rPr>
      </w:pPr>
    </w:p>
    <w:p w14:paraId="552D0BE6" w14:textId="77777777" w:rsidR="00540533" w:rsidRPr="00D627C6" w:rsidRDefault="00540533" w:rsidP="00540533">
      <w:pPr>
        <w:pStyle w:val="TableParagraph"/>
        <w:spacing w:before="1" w:line="244" w:lineRule="exact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Allocation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of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resources</w:t>
      </w:r>
    </w:p>
    <w:p w14:paraId="3C2E515E" w14:textId="77777777" w:rsidR="00540533" w:rsidRPr="00D627C6" w:rsidRDefault="00540533" w:rsidP="000F0622">
      <w:pPr>
        <w:pStyle w:val="TableParagraph"/>
        <w:numPr>
          <w:ilvl w:val="0"/>
          <w:numId w:val="25"/>
        </w:numPr>
        <w:tabs>
          <w:tab w:val="left" w:pos="846"/>
          <w:tab w:val="left" w:pos="847"/>
        </w:tabs>
        <w:spacing w:line="254" w:lineRule="exact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Resources</w:t>
      </w:r>
      <w:r w:rsidRPr="00D627C6">
        <w:rPr>
          <w:rFonts w:ascii="Arial" w:hAnsi="Arial" w:cs="Arial"/>
          <w:spacing w:val="-5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are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allocated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to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support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children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with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identified needs.</w:t>
      </w:r>
    </w:p>
    <w:p w14:paraId="57F462AE" w14:textId="77777777" w:rsidR="00540533" w:rsidRPr="00D627C6" w:rsidRDefault="00540533" w:rsidP="000F0622">
      <w:pPr>
        <w:pStyle w:val="TableParagraph"/>
        <w:numPr>
          <w:ilvl w:val="0"/>
          <w:numId w:val="25"/>
        </w:numPr>
        <w:tabs>
          <w:tab w:val="left" w:pos="846"/>
          <w:tab w:val="left" w:pos="847"/>
        </w:tabs>
        <w:ind w:right="808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Each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year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we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map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our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provision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to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show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how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we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allocate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human</w:t>
      </w:r>
      <w:r w:rsidRPr="00D627C6">
        <w:rPr>
          <w:rFonts w:ascii="Arial" w:hAnsi="Arial" w:cs="Arial"/>
          <w:spacing w:val="-4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resources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to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each year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group;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this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is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reviewed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regularly.</w:t>
      </w:r>
    </w:p>
    <w:p w14:paraId="557A9DC1" w14:textId="77777777" w:rsidR="00540533" w:rsidRPr="00D627C6" w:rsidRDefault="00540533" w:rsidP="000F0622">
      <w:pPr>
        <w:pStyle w:val="TableParagraph"/>
        <w:numPr>
          <w:ilvl w:val="0"/>
          <w:numId w:val="25"/>
        </w:numPr>
        <w:tabs>
          <w:tab w:val="left" w:pos="846"/>
          <w:tab w:val="left" w:pos="847"/>
        </w:tabs>
        <w:ind w:right="116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Support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may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take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the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form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of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adaptions, </w:t>
      </w:r>
      <w:r w:rsidRPr="00D627C6">
        <w:rPr>
          <w:rFonts w:ascii="Arial" w:hAnsi="Arial" w:cs="Arial"/>
          <w:sz w:val="20"/>
          <w:szCs w:val="20"/>
        </w:rPr>
        <w:t>adjusted work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in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class,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support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from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</w:t>
      </w:r>
      <w:r w:rsidRPr="00D627C6">
        <w:rPr>
          <w:rFonts w:ascii="Arial" w:hAnsi="Arial" w:cs="Arial"/>
          <w:spacing w:val="-42"/>
          <w:sz w:val="20"/>
          <w:szCs w:val="20"/>
        </w:rPr>
        <w:t xml:space="preserve">                </w:t>
      </w:r>
      <w:r w:rsidRPr="00D627C6">
        <w:rPr>
          <w:rFonts w:ascii="Arial" w:hAnsi="Arial" w:cs="Arial"/>
          <w:sz w:val="20"/>
          <w:szCs w:val="20"/>
        </w:rPr>
        <w:t>Teaching Assistant (TA) in focused intervention in groups, or for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individuals.</w:t>
      </w:r>
    </w:p>
    <w:p w14:paraId="5C02C835" w14:textId="77777777" w:rsidR="00540533" w:rsidRPr="00D627C6" w:rsidRDefault="00540533" w:rsidP="000F0622">
      <w:pPr>
        <w:pStyle w:val="TableParagraph"/>
        <w:numPr>
          <w:ilvl w:val="0"/>
          <w:numId w:val="25"/>
        </w:numPr>
        <w:tabs>
          <w:tab w:val="left" w:pos="846"/>
          <w:tab w:val="left" w:pos="847"/>
        </w:tabs>
        <w:spacing w:before="1"/>
        <w:ind w:right="66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Where</w:t>
      </w:r>
      <w:r w:rsidRPr="00D627C6">
        <w:rPr>
          <w:rFonts w:ascii="Arial" w:hAnsi="Arial" w:cs="Arial"/>
          <w:spacing w:val="-5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necessary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specialist equipment,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books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or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other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resources</w:t>
      </w:r>
      <w:r w:rsidRPr="00D627C6">
        <w:rPr>
          <w:rFonts w:ascii="Arial" w:hAnsi="Arial" w:cs="Arial"/>
          <w:spacing w:val="-5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that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may</w:t>
      </w:r>
      <w:r w:rsidRPr="00D627C6">
        <w:rPr>
          <w:rFonts w:ascii="Arial" w:hAnsi="Arial" w:cs="Arial"/>
          <w:spacing w:val="-4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help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the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child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are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purchased.</w:t>
      </w:r>
    </w:p>
    <w:p w14:paraId="60199286" w14:textId="77777777" w:rsidR="00540533" w:rsidRPr="00D627C6" w:rsidRDefault="00540533" w:rsidP="00540533">
      <w:pPr>
        <w:rPr>
          <w:rFonts w:ascii="Arial" w:hAnsi="Arial" w:cs="Arial"/>
          <w:sz w:val="20"/>
          <w:szCs w:val="20"/>
        </w:rPr>
      </w:pPr>
    </w:p>
    <w:p w14:paraId="2197CE9F" w14:textId="517C2C7C" w:rsidR="00540533" w:rsidRPr="00D627C6" w:rsidRDefault="00967D94" w:rsidP="00540533">
      <w:pPr>
        <w:rPr>
          <w:rFonts w:ascii="Arial" w:eastAsia="Calibri" w:hAnsi="Arial" w:cs="Arial"/>
          <w:sz w:val="20"/>
          <w:szCs w:val="20"/>
          <w:lang w:val="en-US"/>
        </w:rPr>
      </w:pPr>
      <w:proofErr w:type="spellStart"/>
      <w:r>
        <w:rPr>
          <w:rFonts w:ascii="Arial" w:hAnsi="Arial" w:cs="Arial"/>
          <w:sz w:val="20"/>
          <w:szCs w:val="20"/>
        </w:rPr>
        <w:t>Rushwick</w:t>
      </w:r>
      <w:proofErr w:type="spellEnd"/>
      <w:r>
        <w:rPr>
          <w:rFonts w:ascii="Arial" w:hAnsi="Arial" w:cs="Arial"/>
          <w:sz w:val="20"/>
          <w:szCs w:val="20"/>
        </w:rPr>
        <w:t xml:space="preserve"> CE Primary School</w:t>
      </w:r>
      <w:r w:rsidR="00540533" w:rsidRPr="00D627C6">
        <w:rPr>
          <w:rFonts w:ascii="Arial" w:hAnsi="Arial" w:cs="Arial"/>
          <w:sz w:val="20"/>
          <w:szCs w:val="20"/>
        </w:rPr>
        <w:t xml:space="preserve"> and the DOWMAT works closely with specialist professionals to ensure</w:t>
      </w:r>
      <w:r w:rsidR="00540533"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="00540533" w:rsidRPr="00D627C6">
        <w:rPr>
          <w:rFonts w:ascii="Arial" w:hAnsi="Arial" w:cs="Arial"/>
          <w:sz w:val="20"/>
          <w:szCs w:val="20"/>
        </w:rPr>
        <w:t>that accurate information is accessed regarding equipment and facilities</w:t>
      </w:r>
      <w:r w:rsidR="00540533"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="00540533" w:rsidRPr="00D627C6">
        <w:rPr>
          <w:rFonts w:ascii="Arial" w:hAnsi="Arial" w:cs="Arial"/>
          <w:sz w:val="20"/>
          <w:szCs w:val="20"/>
        </w:rPr>
        <w:t>to</w:t>
      </w:r>
      <w:r w:rsidR="00540533"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="00540533" w:rsidRPr="00D627C6">
        <w:rPr>
          <w:rFonts w:ascii="Arial" w:hAnsi="Arial" w:cs="Arial"/>
          <w:sz w:val="20"/>
          <w:szCs w:val="20"/>
        </w:rPr>
        <w:t>support</w:t>
      </w:r>
      <w:r w:rsidR="00540533"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="00540533" w:rsidRPr="00D627C6">
        <w:rPr>
          <w:rFonts w:ascii="Arial" w:hAnsi="Arial" w:cs="Arial"/>
          <w:sz w:val="20"/>
          <w:szCs w:val="20"/>
        </w:rPr>
        <w:t>SEND</w:t>
      </w:r>
      <w:r w:rsidR="00540533"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="00540533" w:rsidRPr="00D627C6">
        <w:rPr>
          <w:rFonts w:ascii="Arial" w:hAnsi="Arial" w:cs="Arial"/>
          <w:sz w:val="20"/>
          <w:szCs w:val="20"/>
        </w:rPr>
        <w:t>pupils.</w:t>
      </w:r>
    </w:p>
    <w:p w14:paraId="5ADF1BB3" w14:textId="77777777" w:rsidR="007A7B6E" w:rsidRPr="00D627C6" w:rsidRDefault="007A7B6E" w:rsidP="007A7B6E">
      <w:pPr>
        <w:rPr>
          <w:rFonts w:ascii="Arial" w:eastAsia="Calibri" w:hAnsi="Arial" w:cs="Arial"/>
          <w:sz w:val="20"/>
          <w:szCs w:val="20"/>
          <w:lang w:val="en-US"/>
        </w:rPr>
      </w:pPr>
    </w:p>
    <w:p w14:paraId="52BD20FE" w14:textId="5C78DBBE" w:rsidR="00540533" w:rsidRPr="00D627C6" w:rsidRDefault="00540533" w:rsidP="00540533">
      <w:pPr>
        <w:pStyle w:val="TableParagraph"/>
        <w:ind w:left="141" w:right="181"/>
        <w:rPr>
          <w:rFonts w:ascii="Arial" w:hAnsi="Arial" w:cs="Arial"/>
          <w:b/>
          <w:sz w:val="24"/>
          <w:szCs w:val="24"/>
        </w:rPr>
      </w:pPr>
      <w:r w:rsidRPr="00D627C6">
        <w:rPr>
          <w:rFonts w:ascii="Arial" w:hAnsi="Arial" w:cs="Arial"/>
          <w:b/>
          <w:color w:val="1F4E79"/>
          <w:sz w:val="24"/>
          <w:szCs w:val="24"/>
        </w:rPr>
        <w:t>What</w:t>
      </w:r>
      <w:r w:rsidRPr="00D627C6">
        <w:rPr>
          <w:rFonts w:ascii="Arial" w:hAnsi="Arial" w:cs="Arial"/>
          <w:b/>
          <w:color w:val="1F4E79"/>
          <w:spacing w:val="1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arrangements</w:t>
      </w:r>
      <w:r w:rsidRPr="00D627C6">
        <w:rPr>
          <w:rFonts w:ascii="Arial" w:hAnsi="Arial" w:cs="Arial"/>
          <w:b/>
          <w:color w:val="1F4E79"/>
          <w:spacing w:val="1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are there for</w:t>
      </w:r>
      <w:r w:rsidRPr="00D627C6">
        <w:rPr>
          <w:rFonts w:ascii="Arial" w:hAnsi="Arial" w:cs="Arial"/>
          <w:b/>
          <w:color w:val="1F4E79"/>
          <w:spacing w:val="1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consulting</w:t>
      </w:r>
      <w:r w:rsidRPr="00D627C6">
        <w:rPr>
          <w:rFonts w:ascii="Arial" w:hAnsi="Arial" w:cs="Arial"/>
          <w:b/>
          <w:color w:val="1F4E79"/>
          <w:spacing w:val="1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parents of</w:t>
      </w:r>
      <w:r w:rsidRPr="00D627C6">
        <w:rPr>
          <w:rFonts w:ascii="Arial" w:hAnsi="Arial" w:cs="Arial"/>
          <w:b/>
          <w:color w:val="1F4E79"/>
          <w:spacing w:val="1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pupils with</w:t>
      </w:r>
      <w:r w:rsidRPr="00D627C6">
        <w:rPr>
          <w:rFonts w:ascii="Arial" w:hAnsi="Arial" w:cs="Arial"/>
          <w:b/>
          <w:color w:val="1F4E79"/>
          <w:spacing w:val="1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SEND, and</w:t>
      </w:r>
      <w:r w:rsidRPr="00D627C6">
        <w:rPr>
          <w:rFonts w:ascii="Arial" w:hAnsi="Arial" w:cs="Arial"/>
          <w:b/>
          <w:color w:val="1F4E79"/>
          <w:spacing w:val="1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involving them in their education?</w:t>
      </w:r>
    </w:p>
    <w:p w14:paraId="3CA78505" w14:textId="77777777" w:rsidR="00540533" w:rsidRPr="00D627C6" w:rsidRDefault="00540533" w:rsidP="00540533">
      <w:pPr>
        <w:pStyle w:val="TableParagraph"/>
        <w:spacing w:before="1"/>
        <w:rPr>
          <w:rFonts w:ascii="Arial" w:hAnsi="Arial" w:cs="Arial"/>
          <w:sz w:val="24"/>
          <w:szCs w:val="24"/>
        </w:rPr>
      </w:pPr>
    </w:p>
    <w:p w14:paraId="01A6D501" w14:textId="77777777" w:rsidR="00540533" w:rsidRPr="00D627C6" w:rsidRDefault="00540533" w:rsidP="00540533">
      <w:pPr>
        <w:pStyle w:val="TableParagraph"/>
        <w:spacing w:before="1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Early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 xml:space="preserve">Concerns/Identification </w:t>
      </w:r>
    </w:p>
    <w:p w14:paraId="78464613" w14:textId="77777777" w:rsidR="00540533" w:rsidRPr="00D627C6" w:rsidRDefault="00540533" w:rsidP="00540533">
      <w:pPr>
        <w:pStyle w:val="TableParagraph"/>
        <w:tabs>
          <w:tab w:val="left" w:pos="846"/>
          <w:tab w:val="left" w:pos="847"/>
        </w:tabs>
        <w:spacing w:before="36" w:line="276" w:lineRule="auto"/>
        <w:ind w:right="59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The progress made by all pupils is regularly monitored and reviewed.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Initially, concerns registered by teachers or other agencies are addressed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by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appropriate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differentiation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within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the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classroom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and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record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is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kept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of</w:t>
      </w:r>
      <w:r w:rsidRPr="00D627C6">
        <w:rPr>
          <w:rFonts w:ascii="Arial" w:hAnsi="Arial" w:cs="Arial"/>
          <w:spacing w:val="-4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strategies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used.</w:t>
      </w:r>
    </w:p>
    <w:p w14:paraId="13A1E9A6" w14:textId="49497D7B" w:rsidR="007A7B6E" w:rsidRPr="00D627C6" w:rsidRDefault="00540533" w:rsidP="00540533">
      <w:pPr>
        <w:pStyle w:val="TableParagraph"/>
        <w:tabs>
          <w:tab w:val="left" w:pos="846"/>
          <w:tab w:val="left" w:pos="847"/>
        </w:tabs>
        <w:spacing w:before="1" w:line="273" w:lineRule="auto"/>
        <w:ind w:right="108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Where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progress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continues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to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be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less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than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expected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parents/carers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will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be</w:t>
      </w:r>
      <w:r w:rsidRPr="00D627C6">
        <w:rPr>
          <w:rFonts w:ascii="Arial" w:hAnsi="Arial" w:cs="Arial"/>
          <w:spacing w:val="-4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invited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to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school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to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begin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the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Assess,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Plan,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Do,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Review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process. There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is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an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open-door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policy.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Parents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can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arrange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to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meet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with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their child’s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class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teacher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or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Special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Needs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Coordinator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to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discuss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any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concerns at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mutually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convenient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time.</w:t>
      </w:r>
    </w:p>
    <w:p w14:paraId="55C82254" w14:textId="77777777" w:rsidR="007A7B6E" w:rsidRPr="00D627C6" w:rsidRDefault="007A7B6E" w:rsidP="007A7B6E">
      <w:pPr>
        <w:rPr>
          <w:rFonts w:ascii="Arial" w:eastAsia="Calibri" w:hAnsi="Arial" w:cs="Arial"/>
          <w:sz w:val="20"/>
          <w:szCs w:val="20"/>
          <w:lang w:val="en-US"/>
        </w:rPr>
      </w:pPr>
    </w:p>
    <w:p w14:paraId="0F5323EF" w14:textId="77777777" w:rsidR="00540533" w:rsidRPr="00D627C6" w:rsidRDefault="00540533" w:rsidP="00540533">
      <w:pPr>
        <w:pStyle w:val="TableParagraph"/>
        <w:tabs>
          <w:tab w:val="left" w:pos="846"/>
          <w:tab w:val="left" w:pos="847"/>
        </w:tabs>
        <w:ind w:right="147"/>
        <w:rPr>
          <w:rFonts w:ascii="Arial" w:hAnsi="Arial" w:cs="Arial"/>
          <w:b/>
          <w:color w:val="1F4E79"/>
          <w:sz w:val="20"/>
          <w:szCs w:val="20"/>
        </w:rPr>
      </w:pPr>
      <w:r w:rsidRPr="00D627C6">
        <w:rPr>
          <w:rFonts w:ascii="Arial" w:hAnsi="Arial" w:cs="Arial"/>
          <w:b/>
          <w:color w:val="1F4E79"/>
          <w:sz w:val="24"/>
          <w:szCs w:val="24"/>
        </w:rPr>
        <w:t>What</w:t>
      </w:r>
      <w:r w:rsidRPr="00D627C6">
        <w:rPr>
          <w:rFonts w:ascii="Arial" w:hAnsi="Arial" w:cs="Arial"/>
          <w:b/>
          <w:color w:val="1F4E79"/>
          <w:spacing w:val="1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arrangements</w:t>
      </w:r>
      <w:r w:rsidRPr="00D627C6">
        <w:rPr>
          <w:rFonts w:ascii="Arial" w:hAnsi="Arial" w:cs="Arial"/>
          <w:b/>
          <w:color w:val="1F4E79"/>
          <w:spacing w:val="1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are there for</w:t>
      </w:r>
      <w:r w:rsidRPr="00D627C6">
        <w:rPr>
          <w:rFonts w:ascii="Arial" w:hAnsi="Arial" w:cs="Arial"/>
          <w:b/>
          <w:color w:val="1F4E79"/>
          <w:spacing w:val="1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consulting</w:t>
      </w:r>
      <w:r w:rsidRPr="00D627C6">
        <w:rPr>
          <w:rFonts w:ascii="Arial" w:hAnsi="Arial" w:cs="Arial"/>
          <w:b/>
          <w:color w:val="1F4E79"/>
          <w:spacing w:val="1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pupils and</w:t>
      </w:r>
      <w:r w:rsidRPr="00D627C6">
        <w:rPr>
          <w:rFonts w:ascii="Arial" w:hAnsi="Arial" w:cs="Arial"/>
          <w:b/>
          <w:color w:val="1F4E79"/>
          <w:spacing w:val="1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involving them in their education?</w:t>
      </w:r>
    </w:p>
    <w:p w14:paraId="03963A08" w14:textId="77777777" w:rsidR="00540533" w:rsidRPr="00D627C6" w:rsidRDefault="00540533" w:rsidP="00540533">
      <w:pPr>
        <w:pStyle w:val="TableParagraph"/>
        <w:tabs>
          <w:tab w:val="left" w:pos="846"/>
          <w:tab w:val="left" w:pos="847"/>
        </w:tabs>
        <w:ind w:right="147"/>
        <w:rPr>
          <w:rFonts w:ascii="Arial" w:hAnsi="Arial" w:cs="Arial"/>
          <w:b/>
          <w:color w:val="1F4E79"/>
          <w:sz w:val="20"/>
          <w:szCs w:val="20"/>
        </w:rPr>
      </w:pPr>
    </w:p>
    <w:p w14:paraId="353CECD8" w14:textId="77777777" w:rsidR="00540533" w:rsidRPr="00D627C6" w:rsidRDefault="00540533" w:rsidP="00540533">
      <w:pPr>
        <w:pStyle w:val="TableParagraph"/>
        <w:tabs>
          <w:tab w:val="left" w:pos="846"/>
          <w:tab w:val="left" w:pos="847"/>
        </w:tabs>
        <w:ind w:right="147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As discussed, where progress continues to be less than expected, the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SENDCo will invite parents/careers in to discuss the next steps to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further assess the young person.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Following this the SENDCo or class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 xml:space="preserve">teacher will meet with the young person to complete their individual support plan (ISP). This </w:t>
      </w:r>
      <w:proofErr w:type="gramStart"/>
      <w:r w:rsidRPr="00D627C6">
        <w:rPr>
          <w:rFonts w:ascii="Arial" w:hAnsi="Arial" w:cs="Arial"/>
          <w:sz w:val="20"/>
          <w:szCs w:val="20"/>
        </w:rPr>
        <w:t xml:space="preserve">will </w:t>
      </w:r>
      <w:r w:rsidRPr="00D627C6">
        <w:rPr>
          <w:rFonts w:ascii="Arial" w:hAnsi="Arial" w:cs="Arial"/>
          <w:spacing w:val="-4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include</w:t>
      </w:r>
      <w:proofErr w:type="gramEnd"/>
      <w:r w:rsidRPr="00D627C6">
        <w:rPr>
          <w:rFonts w:ascii="Arial" w:hAnsi="Arial" w:cs="Arial"/>
          <w:sz w:val="20"/>
          <w:szCs w:val="20"/>
        </w:rPr>
        <w:t xml:space="preserve"> the child’s thoughts on their strengths and areas for development and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suggestions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for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targets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to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work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towards.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It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will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also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consider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support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proofErr w:type="gramStart"/>
      <w:r w:rsidRPr="00D627C6">
        <w:rPr>
          <w:rFonts w:ascii="Arial" w:hAnsi="Arial" w:cs="Arial"/>
          <w:sz w:val="20"/>
          <w:szCs w:val="20"/>
        </w:rPr>
        <w:t xml:space="preserve">that </w:t>
      </w:r>
      <w:r w:rsidRPr="00D627C6">
        <w:rPr>
          <w:rFonts w:ascii="Arial" w:hAnsi="Arial" w:cs="Arial"/>
          <w:spacing w:val="-4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they</w:t>
      </w:r>
      <w:proofErr w:type="gramEnd"/>
      <w:r w:rsidRPr="00D627C6">
        <w:rPr>
          <w:rFonts w:ascii="Arial" w:hAnsi="Arial" w:cs="Arial"/>
          <w:sz w:val="20"/>
          <w:szCs w:val="20"/>
        </w:rPr>
        <w:t xml:space="preserve"> feel would be appropriate and helpful. A date will be set when this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will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be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reviewed with the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child.</w:t>
      </w:r>
    </w:p>
    <w:p w14:paraId="7D56ED30" w14:textId="77777777" w:rsidR="00540533" w:rsidRPr="00D627C6" w:rsidRDefault="00540533" w:rsidP="00540533">
      <w:pPr>
        <w:pStyle w:val="TableParagraph"/>
        <w:tabs>
          <w:tab w:val="left" w:pos="846"/>
          <w:tab w:val="left" w:pos="847"/>
        </w:tabs>
        <w:spacing w:before="1"/>
        <w:ind w:right="208"/>
        <w:rPr>
          <w:rFonts w:ascii="Arial" w:hAnsi="Arial" w:cs="Arial"/>
          <w:sz w:val="20"/>
          <w:szCs w:val="20"/>
        </w:rPr>
      </w:pPr>
    </w:p>
    <w:p w14:paraId="295DF106" w14:textId="58822DE2" w:rsidR="00540533" w:rsidRPr="00D627C6" w:rsidRDefault="00540533" w:rsidP="00540533">
      <w:pPr>
        <w:pStyle w:val="TableParagraph"/>
        <w:tabs>
          <w:tab w:val="left" w:pos="846"/>
          <w:tab w:val="left" w:pos="847"/>
        </w:tabs>
        <w:spacing w:before="1"/>
        <w:ind w:right="208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Depending on their age, pupils with an Education, Health and Care Plan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(EHCP) </w:t>
      </w:r>
      <w:r w:rsidRPr="00D627C6">
        <w:rPr>
          <w:rFonts w:ascii="Arial" w:hAnsi="Arial" w:cs="Arial"/>
          <w:sz w:val="20"/>
          <w:szCs w:val="20"/>
        </w:rPr>
        <w:t>are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invited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to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submit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their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views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in writing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as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part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of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their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annual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review as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well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as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attending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the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review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itself.</w:t>
      </w:r>
    </w:p>
    <w:p w14:paraId="33239782" w14:textId="77777777" w:rsidR="007A7B6E" w:rsidRDefault="007A7B6E" w:rsidP="007A7B6E">
      <w:pPr>
        <w:rPr>
          <w:rFonts w:ascii="Arial" w:eastAsia="Calibri" w:hAnsi="Arial" w:cs="Arial"/>
          <w:sz w:val="20"/>
          <w:szCs w:val="20"/>
          <w:lang w:val="en-US"/>
        </w:rPr>
      </w:pPr>
    </w:p>
    <w:p w14:paraId="6C40869E" w14:textId="77777777" w:rsidR="00215DC3" w:rsidRPr="00D627C6" w:rsidRDefault="00215DC3" w:rsidP="00215DC3">
      <w:pPr>
        <w:pStyle w:val="TableParagraph"/>
        <w:spacing w:line="268" w:lineRule="exact"/>
        <w:rPr>
          <w:rFonts w:ascii="Arial" w:hAnsi="Arial" w:cs="Arial"/>
          <w:sz w:val="24"/>
          <w:szCs w:val="24"/>
        </w:rPr>
      </w:pPr>
      <w:r w:rsidRPr="00D627C6">
        <w:rPr>
          <w:rFonts w:ascii="Arial" w:hAnsi="Arial" w:cs="Arial"/>
          <w:b/>
          <w:color w:val="1F4E79"/>
          <w:sz w:val="24"/>
          <w:szCs w:val="24"/>
        </w:rPr>
        <w:t>The school’s</w:t>
      </w:r>
      <w:r w:rsidRPr="00D627C6">
        <w:rPr>
          <w:rFonts w:ascii="Arial" w:hAnsi="Arial" w:cs="Arial"/>
          <w:b/>
          <w:color w:val="1F4E79"/>
          <w:spacing w:val="1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transition</w:t>
      </w:r>
      <w:r w:rsidRPr="00D627C6">
        <w:rPr>
          <w:rFonts w:ascii="Arial" w:hAnsi="Arial" w:cs="Arial"/>
          <w:b/>
          <w:color w:val="1F4E79"/>
          <w:spacing w:val="1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arrangements</w:t>
      </w:r>
      <w:r w:rsidRPr="00D627C6">
        <w:rPr>
          <w:rFonts w:ascii="Arial" w:hAnsi="Arial" w:cs="Arial"/>
          <w:b/>
          <w:color w:val="1F4E79"/>
          <w:spacing w:val="1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for</w:t>
      </w:r>
      <w:r w:rsidRPr="00D627C6">
        <w:rPr>
          <w:rFonts w:ascii="Arial" w:hAnsi="Arial" w:cs="Arial"/>
          <w:b/>
          <w:color w:val="1F4E79"/>
          <w:spacing w:val="-7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SEND</w:t>
      </w:r>
      <w:r w:rsidRPr="00D627C6">
        <w:rPr>
          <w:rFonts w:ascii="Arial" w:hAnsi="Arial" w:cs="Arial"/>
          <w:b/>
          <w:color w:val="1F4E79"/>
          <w:spacing w:val="-7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pupils</w:t>
      </w:r>
    </w:p>
    <w:p w14:paraId="02794A85" w14:textId="77777777" w:rsidR="00215DC3" w:rsidRPr="00D627C6" w:rsidRDefault="00215DC3" w:rsidP="00215DC3">
      <w:pPr>
        <w:pStyle w:val="TableParagraph"/>
        <w:spacing w:line="268" w:lineRule="exact"/>
        <w:rPr>
          <w:rFonts w:ascii="Arial" w:hAnsi="Arial" w:cs="Arial"/>
          <w:sz w:val="20"/>
          <w:szCs w:val="20"/>
        </w:rPr>
      </w:pPr>
    </w:p>
    <w:p w14:paraId="022C922F" w14:textId="77777777" w:rsidR="00215DC3" w:rsidRPr="00D627C6" w:rsidRDefault="00215DC3" w:rsidP="00215DC3">
      <w:pPr>
        <w:pStyle w:val="TableParagraph"/>
        <w:spacing w:line="268" w:lineRule="exact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 xml:space="preserve">The following information and documentation are provided by the SENDCo to </w:t>
      </w:r>
      <w:proofErr w:type="gramStart"/>
      <w:r w:rsidRPr="00D627C6">
        <w:rPr>
          <w:rFonts w:ascii="Arial" w:hAnsi="Arial" w:cs="Arial"/>
          <w:sz w:val="20"/>
          <w:szCs w:val="20"/>
        </w:rPr>
        <w:t xml:space="preserve">the </w:t>
      </w:r>
      <w:r w:rsidRPr="00D627C6">
        <w:rPr>
          <w:rFonts w:ascii="Arial" w:hAnsi="Arial" w:cs="Arial"/>
          <w:spacing w:val="-4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receiving</w:t>
      </w:r>
      <w:proofErr w:type="gramEnd"/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school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for pupils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with Special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Educational Needs:</w:t>
      </w:r>
    </w:p>
    <w:p w14:paraId="02F0BB98" w14:textId="77777777" w:rsidR="00215DC3" w:rsidRPr="00D627C6" w:rsidRDefault="00215DC3" w:rsidP="00215DC3">
      <w:pPr>
        <w:pStyle w:val="TableParagraph"/>
        <w:numPr>
          <w:ilvl w:val="0"/>
          <w:numId w:val="19"/>
        </w:numPr>
        <w:tabs>
          <w:tab w:val="left" w:pos="846"/>
          <w:tab w:val="left" w:pos="847"/>
        </w:tabs>
        <w:spacing w:line="254" w:lineRule="exact"/>
        <w:ind w:hanging="361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Assess,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Plan,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Do,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Review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Support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Plans</w:t>
      </w:r>
    </w:p>
    <w:p w14:paraId="68596844" w14:textId="77777777" w:rsidR="00215DC3" w:rsidRPr="00D627C6" w:rsidRDefault="00215DC3" w:rsidP="00215DC3">
      <w:pPr>
        <w:pStyle w:val="TableParagraph"/>
        <w:numPr>
          <w:ilvl w:val="0"/>
          <w:numId w:val="19"/>
        </w:numPr>
        <w:tabs>
          <w:tab w:val="left" w:pos="846"/>
          <w:tab w:val="left" w:pos="847"/>
        </w:tabs>
        <w:spacing w:before="36"/>
        <w:ind w:hanging="361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Education,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Health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and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Care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Plans</w:t>
      </w:r>
    </w:p>
    <w:p w14:paraId="4901D7CE" w14:textId="77777777" w:rsidR="00215DC3" w:rsidRPr="00D627C6" w:rsidRDefault="00215DC3" w:rsidP="00215DC3">
      <w:pPr>
        <w:pStyle w:val="TableParagraph"/>
        <w:numPr>
          <w:ilvl w:val="0"/>
          <w:numId w:val="19"/>
        </w:numPr>
        <w:tabs>
          <w:tab w:val="left" w:pos="846"/>
          <w:tab w:val="left" w:pos="847"/>
        </w:tabs>
        <w:spacing w:before="35"/>
        <w:ind w:hanging="361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Assessment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details</w:t>
      </w:r>
    </w:p>
    <w:p w14:paraId="66C0C80F" w14:textId="77777777" w:rsidR="00215DC3" w:rsidRPr="00D627C6" w:rsidRDefault="00215DC3" w:rsidP="00215DC3">
      <w:pPr>
        <w:pStyle w:val="TableParagraph"/>
        <w:numPr>
          <w:ilvl w:val="0"/>
          <w:numId w:val="19"/>
        </w:numPr>
        <w:tabs>
          <w:tab w:val="left" w:pos="846"/>
          <w:tab w:val="left" w:pos="847"/>
        </w:tabs>
        <w:spacing w:before="38"/>
        <w:ind w:hanging="361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Reports</w:t>
      </w:r>
    </w:p>
    <w:p w14:paraId="0CC7D992" w14:textId="77777777" w:rsidR="00215DC3" w:rsidRPr="00D627C6" w:rsidRDefault="00215DC3" w:rsidP="00215DC3">
      <w:pPr>
        <w:pStyle w:val="TableParagraph"/>
        <w:numPr>
          <w:ilvl w:val="0"/>
          <w:numId w:val="19"/>
        </w:numPr>
        <w:tabs>
          <w:tab w:val="left" w:pos="846"/>
          <w:tab w:val="left" w:pos="847"/>
        </w:tabs>
        <w:spacing w:before="36"/>
        <w:ind w:hanging="361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Liaison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with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school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staff</w:t>
      </w:r>
      <w:r w:rsidRPr="00D627C6">
        <w:rPr>
          <w:rFonts w:ascii="Arial" w:hAnsi="Arial" w:cs="Arial"/>
          <w:spacing w:val="-6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of</w:t>
      </w:r>
      <w:r w:rsidRPr="00D627C6">
        <w:rPr>
          <w:rFonts w:ascii="Arial" w:hAnsi="Arial" w:cs="Arial"/>
          <w:spacing w:val="-5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receiving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school</w:t>
      </w:r>
    </w:p>
    <w:p w14:paraId="69F25BA7" w14:textId="77777777" w:rsidR="00215DC3" w:rsidRDefault="00215DC3" w:rsidP="00215DC3">
      <w:pPr>
        <w:pStyle w:val="TableParagraph"/>
        <w:spacing w:before="39" w:line="276" w:lineRule="auto"/>
        <w:ind w:right="97"/>
        <w:jc w:val="both"/>
        <w:rPr>
          <w:rFonts w:ascii="Arial" w:hAnsi="Arial" w:cs="Arial"/>
          <w:sz w:val="20"/>
          <w:szCs w:val="20"/>
        </w:rPr>
      </w:pPr>
    </w:p>
    <w:p w14:paraId="11B2F68E" w14:textId="2241C043" w:rsidR="00215DC3" w:rsidRPr="00D627C6" w:rsidRDefault="00215DC3" w:rsidP="00215DC3">
      <w:pPr>
        <w:pStyle w:val="TableParagraph"/>
        <w:spacing w:before="39" w:line="276" w:lineRule="auto"/>
        <w:ind w:right="97"/>
        <w:jc w:val="both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 xml:space="preserve">For pupils with Educational, Health and Care Plans a Phase Transfer review will take </w:t>
      </w:r>
      <w:proofErr w:type="gramStart"/>
      <w:r w:rsidRPr="00D627C6">
        <w:rPr>
          <w:rFonts w:ascii="Arial" w:hAnsi="Arial" w:cs="Arial"/>
          <w:sz w:val="20"/>
          <w:szCs w:val="20"/>
        </w:rPr>
        <w:t xml:space="preserve">the </w:t>
      </w:r>
      <w:r w:rsidRPr="00D627C6">
        <w:rPr>
          <w:rFonts w:ascii="Arial" w:hAnsi="Arial" w:cs="Arial"/>
          <w:spacing w:val="-4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place</w:t>
      </w:r>
      <w:proofErr w:type="gramEnd"/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of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the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annual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review at the beginning of Year 6.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This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review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must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give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clear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proofErr w:type="gramStart"/>
      <w:r w:rsidRPr="00D627C6">
        <w:rPr>
          <w:rFonts w:ascii="Arial" w:hAnsi="Arial" w:cs="Arial"/>
          <w:sz w:val="20"/>
          <w:szCs w:val="20"/>
        </w:rPr>
        <w:t xml:space="preserve">recommendations </w:t>
      </w:r>
      <w:r w:rsidRPr="00D627C6">
        <w:rPr>
          <w:rFonts w:ascii="Arial" w:hAnsi="Arial" w:cs="Arial"/>
          <w:spacing w:val="-4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as</w:t>
      </w:r>
      <w:proofErr w:type="gramEnd"/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to the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type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of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provision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the child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will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require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in future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years. In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some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instances,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specialist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services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involvement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and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guidance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in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transition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may be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required.</w:t>
      </w:r>
    </w:p>
    <w:p w14:paraId="19A953BF" w14:textId="77777777" w:rsidR="00215DC3" w:rsidRPr="00D627C6" w:rsidRDefault="00215DC3" w:rsidP="00215DC3">
      <w:pPr>
        <w:pStyle w:val="TableParagraph"/>
        <w:spacing w:before="39" w:line="276" w:lineRule="auto"/>
        <w:ind w:right="97"/>
        <w:jc w:val="both"/>
        <w:rPr>
          <w:rFonts w:ascii="Arial" w:hAnsi="Arial" w:cs="Arial"/>
          <w:sz w:val="20"/>
          <w:szCs w:val="20"/>
        </w:rPr>
      </w:pPr>
    </w:p>
    <w:p w14:paraId="0FFE75AB" w14:textId="77777777" w:rsidR="00215DC3" w:rsidRPr="00D627C6" w:rsidRDefault="00215DC3" w:rsidP="00215DC3">
      <w:pPr>
        <w:pStyle w:val="TableParagraph"/>
        <w:spacing w:before="39" w:line="276" w:lineRule="auto"/>
        <w:ind w:right="97"/>
        <w:jc w:val="both"/>
        <w:rPr>
          <w:rFonts w:ascii="Arial" w:hAnsi="Arial" w:cs="Arial"/>
          <w:sz w:val="20"/>
          <w:szCs w:val="20"/>
        </w:rPr>
      </w:pPr>
    </w:p>
    <w:p w14:paraId="2FF4EC33" w14:textId="77777777" w:rsidR="00215DC3" w:rsidRPr="00D627C6" w:rsidRDefault="00215DC3" w:rsidP="00215DC3">
      <w:pPr>
        <w:pStyle w:val="TableParagraph"/>
        <w:spacing w:before="39"/>
        <w:rPr>
          <w:rFonts w:ascii="Arial" w:hAnsi="Arial" w:cs="Arial"/>
          <w:sz w:val="20"/>
          <w:szCs w:val="20"/>
        </w:rPr>
      </w:pPr>
    </w:p>
    <w:p w14:paraId="2DE60452" w14:textId="77777777" w:rsidR="00215DC3" w:rsidRPr="00D627C6" w:rsidRDefault="00215DC3" w:rsidP="007A7B6E">
      <w:pPr>
        <w:rPr>
          <w:rFonts w:ascii="Arial" w:eastAsia="Calibri" w:hAnsi="Arial" w:cs="Arial"/>
          <w:sz w:val="20"/>
          <w:szCs w:val="20"/>
          <w:lang w:val="en-US"/>
        </w:rPr>
      </w:pPr>
    </w:p>
    <w:p w14:paraId="6FFF5B9B" w14:textId="49A53843" w:rsidR="00540533" w:rsidRPr="00D627C6" w:rsidRDefault="00540533" w:rsidP="00540533">
      <w:pPr>
        <w:pStyle w:val="TableParagraph"/>
        <w:spacing w:line="237" w:lineRule="auto"/>
        <w:ind w:left="141" w:right="285"/>
        <w:rPr>
          <w:rFonts w:ascii="Arial" w:hAnsi="Arial" w:cs="Arial"/>
          <w:b/>
          <w:sz w:val="24"/>
          <w:szCs w:val="24"/>
        </w:rPr>
      </w:pPr>
      <w:r w:rsidRPr="00D627C6">
        <w:rPr>
          <w:rFonts w:ascii="Arial" w:hAnsi="Arial" w:cs="Arial"/>
          <w:b/>
          <w:color w:val="1F4E79"/>
          <w:sz w:val="24"/>
          <w:szCs w:val="24"/>
        </w:rPr>
        <w:t>Trustee</w:t>
      </w:r>
      <w:r w:rsidRPr="00D627C6">
        <w:rPr>
          <w:rFonts w:ascii="Arial" w:hAnsi="Arial" w:cs="Arial"/>
          <w:b/>
          <w:color w:val="1F4E79"/>
          <w:spacing w:val="1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pacing w:val="-1"/>
          <w:sz w:val="24"/>
          <w:szCs w:val="24"/>
        </w:rPr>
        <w:t>arrangements</w:t>
      </w:r>
      <w:r w:rsidRPr="00D627C6">
        <w:rPr>
          <w:rFonts w:ascii="Arial" w:hAnsi="Arial" w:cs="Arial"/>
          <w:b/>
          <w:color w:val="1F4E79"/>
          <w:spacing w:val="-52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for the</w:t>
      </w:r>
      <w:r w:rsidRPr="00D627C6">
        <w:rPr>
          <w:rFonts w:ascii="Arial" w:hAnsi="Arial" w:cs="Arial"/>
          <w:b/>
          <w:color w:val="1F4E79"/>
          <w:spacing w:val="1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treatment of</w:t>
      </w:r>
      <w:r w:rsidRPr="00D627C6">
        <w:rPr>
          <w:rFonts w:ascii="Arial" w:hAnsi="Arial" w:cs="Arial"/>
          <w:b/>
          <w:color w:val="1F4E79"/>
          <w:spacing w:val="1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 xml:space="preserve">parental/pupil </w:t>
      </w:r>
      <w:proofErr w:type="gramStart"/>
      <w:r w:rsidRPr="00D627C6">
        <w:rPr>
          <w:rFonts w:ascii="Arial" w:hAnsi="Arial" w:cs="Arial"/>
          <w:b/>
          <w:color w:val="1F4E79"/>
          <w:sz w:val="24"/>
          <w:szCs w:val="24"/>
        </w:rPr>
        <w:t xml:space="preserve">complaints </w:t>
      </w:r>
      <w:r w:rsidRPr="00D627C6">
        <w:rPr>
          <w:rFonts w:ascii="Arial" w:hAnsi="Arial" w:cs="Arial"/>
          <w:b/>
          <w:color w:val="1F4E79"/>
          <w:spacing w:val="-53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concerning</w:t>
      </w:r>
      <w:proofErr w:type="gramEnd"/>
      <w:r w:rsidRPr="00D627C6">
        <w:rPr>
          <w:rFonts w:ascii="Arial" w:hAnsi="Arial" w:cs="Arial"/>
          <w:b/>
          <w:color w:val="1F4E79"/>
          <w:spacing w:val="-3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the</w:t>
      </w:r>
      <w:r w:rsidRPr="00D627C6">
        <w:rPr>
          <w:rFonts w:ascii="Arial" w:hAnsi="Arial" w:cs="Arial"/>
          <w:b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school’s</w:t>
      </w:r>
      <w:r w:rsidRPr="00D627C6">
        <w:rPr>
          <w:rFonts w:ascii="Arial" w:hAnsi="Arial" w:cs="Arial"/>
          <w:b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provision</w:t>
      </w:r>
    </w:p>
    <w:p w14:paraId="326A3C2D" w14:textId="77777777" w:rsidR="00540533" w:rsidRPr="00D627C6" w:rsidRDefault="00540533" w:rsidP="00540533">
      <w:pPr>
        <w:pStyle w:val="TableParagraph"/>
        <w:spacing w:before="38" w:line="276" w:lineRule="auto"/>
        <w:ind w:right="63" w:firstLine="45"/>
        <w:rPr>
          <w:rFonts w:ascii="Arial" w:hAnsi="Arial" w:cs="Arial"/>
          <w:sz w:val="20"/>
          <w:szCs w:val="20"/>
        </w:rPr>
      </w:pPr>
    </w:p>
    <w:p w14:paraId="30934F5C" w14:textId="77777777" w:rsidR="00540533" w:rsidRPr="00D627C6" w:rsidRDefault="00540533" w:rsidP="00540533">
      <w:pPr>
        <w:pStyle w:val="TableParagraph"/>
        <w:spacing w:before="38" w:line="276" w:lineRule="auto"/>
        <w:ind w:right="63" w:firstLine="45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lastRenderedPageBreak/>
        <w:t>If a parent/carer has a complaint about SEND provision it should first be raised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with the school. In the first instance concerns should be raised with the class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teacher.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If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satisfactory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outcome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is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not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achieved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the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SENDCo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will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become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involved.</w:t>
      </w:r>
      <w:r w:rsidRPr="00D627C6">
        <w:rPr>
          <w:rFonts w:ascii="Arial" w:hAnsi="Arial" w:cs="Arial"/>
          <w:spacing w:val="-42"/>
          <w:sz w:val="20"/>
          <w:szCs w:val="20"/>
        </w:rPr>
        <w:t xml:space="preserve">   </w:t>
      </w:r>
      <w:r w:rsidRPr="00D627C6">
        <w:rPr>
          <w:rFonts w:ascii="Arial" w:hAnsi="Arial" w:cs="Arial"/>
          <w:sz w:val="20"/>
          <w:szCs w:val="20"/>
        </w:rPr>
        <w:t>In some instances, it may be necessary to consult the Head Teacher.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In extreme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cases the parent may be referred to the LA.</w:t>
      </w:r>
    </w:p>
    <w:p w14:paraId="160266B9" w14:textId="77777777" w:rsidR="00540533" w:rsidRPr="00D627C6" w:rsidRDefault="00540533" w:rsidP="00540533">
      <w:pPr>
        <w:pStyle w:val="TableParagraph"/>
        <w:spacing w:before="38" w:line="276" w:lineRule="auto"/>
        <w:ind w:right="63"/>
        <w:rPr>
          <w:rFonts w:ascii="Arial" w:hAnsi="Arial" w:cs="Arial"/>
          <w:sz w:val="20"/>
          <w:szCs w:val="20"/>
        </w:rPr>
      </w:pPr>
    </w:p>
    <w:p w14:paraId="6B807AE3" w14:textId="029B2C62" w:rsidR="00540533" w:rsidRPr="00D627C6" w:rsidRDefault="00540533" w:rsidP="00540533">
      <w:pPr>
        <w:pStyle w:val="TableParagraph"/>
        <w:spacing w:before="38" w:line="276" w:lineRule="auto"/>
        <w:ind w:right="63"/>
        <w:rPr>
          <w:rFonts w:ascii="Arial" w:hAnsi="Arial" w:cs="Arial"/>
          <w:spacing w:val="-1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 xml:space="preserve"> A parent can also be directed towards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the Special Educational Needs and Disability Information, Advice and Support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Service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(SENDIASS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- </w:t>
      </w:r>
      <w:hyperlink r:id="rId17" w:history="1">
        <w:r w:rsidRPr="00D627C6">
          <w:rPr>
            <w:rStyle w:val="Hyperlink"/>
            <w:rFonts w:ascii="Arial" w:hAnsi="Arial" w:cs="Arial"/>
            <w:spacing w:val="-1"/>
            <w:sz w:val="20"/>
            <w:szCs w:val="20"/>
            <w:lang w:val="en-GB"/>
          </w:rPr>
          <w:t>Welcome to SENDIASS Herefordshire and Worcestershire | Worcestershire County Council</w:t>
        </w:r>
      </w:hyperlink>
      <w:r w:rsidRPr="00D627C6">
        <w:rPr>
          <w:rFonts w:ascii="Arial" w:hAnsi="Arial" w:cs="Arial"/>
          <w:spacing w:val="-1"/>
          <w:sz w:val="20"/>
          <w:szCs w:val="20"/>
        </w:rPr>
        <w:t>)</w:t>
      </w:r>
    </w:p>
    <w:p w14:paraId="3D51B50B" w14:textId="77777777" w:rsidR="00540533" w:rsidRPr="00D627C6" w:rsidRDefault="00540533" w:rsidP="00540533">
      <w:pPr>
        <w:pStyle w:val="TableParagraph"/>
        <w:spacing w:before="38" w:line="276" w:lineRule="auto"/>
        <w:ind w:right="63"/>
        <w:rPr>
          <w:rFonts w:ascii="Arial" w:hAnsi="Arial" w:cs="Arial"/>
          <w:spacing w:val="-1"/>
          <w:sz w:val="20"/>
          <w:szCs w:val="20"/>
        </w:rPr>
      </w:pPr>
    </w:p>
    <w:p w14:paraId="18F45220" w14:textId="3AF753AC" w:rsidR="00540533" w:rsidRPr="00D627C6" w:rsidRDefault="00540533" w:rsidP="00540533">
      <w:pPr>
        <w:pStyle w:val="TableParagraph"/>
        <w:spacing w:before="38" w:line="276" w:lineRule="auto"/>
        <w:ind w:right="63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See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Complaints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Policy.</w:t>
      </w:r>
    </w:p>
    <w:p w14:paraId="184250D3" w14:textId="77777777" w:rsidR="00540533" w:rsidRPr="00D627C6" w:rsidRDefault="00540533" w:rsidP="00540533">
      <w:pPr>
        <w:pStyle w:val="TableParagraph"/>
        <w:spacing w:before="38" w:line="276" w:lineRule="auto"/>
        <w:ind w:right="63"/>
        <w:rPr>
          <w:rFonts w:ascii="Arial" w:hAnsi="Arial" w:cs="Arial"/>
          <w:sz w:val="20"/>
          <w:szCs w:val="20"/>
        </w:rPr>
      </w:pPr>
    </w:p>
    <w:p w14:paraId="440959A5" w14:textId="295F5B44" w:rsidR="00540533" w:rsidRPr="00D627C6" w:rsidRDefault="00540533" w:rsidP="00540533">
      <w:pPr>
        <w:pStyle w:val="TableParagraph"/>
        <w:ind w:left="143" w:right="178"/>
        <w:rPr>
          <w:rFonts w:ascii="Arial" w:hAnsi="Arial" w:cs="Arial"/>
          <w:b/>
          <w:sz w:val="24"/>
          <w:szCs w:val="24"/>
        </w:rPr>
      </w:pPr>
      <w:r w:rsidRPr="00D627C6">
        <w:rPr>
          <w:rFonts w:ascii="Arial" w:hAnsi="Arial" w:cs="Arial"/>
          <w:b/>
          <w:color w:val="1F4E79"/>
          <w:sz w:val="24"/>
          <w:szCs w:val="24"/>
        </w:rPr>
        <w:t>How does the</w:t>
      </w:r>
      <w:r w:rsidRPr="00D627C6">
        <w:rPr>
          <w:rFonts w:ascii="Arial" w:hAnsi="Arial" w:cs="Arial"/>
          <w:b/>
          <w:color w:val="1F4E79"/>
          <w:spacing w:val="1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Board of</w:t>
      </w:r>
      <w:r w:rsidRPr="00D627C6">
        <w:rPr>
          <w:rFonts w:ascii="Arial" w:hAnsi="Arial" w:cs="Arial"/>
          <w:b/>
          <w:color w:val="1F4E79"/>
          <w:spacing w:val="1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Trustees</w:t>
      </w:r>
      <w:r w:rsidRPr="00D627C6">
        <w:rPr>
          <w:rFonts w:ascii="Arial" w:hAnsi="Arial" w:cs="Arial"/>
          <w:b/>
          <w:color w:val="1F4E79"/>
          <w:spacing w:val="1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involve other</w:t>
      </w:r>
      <w:r w:rsidRPr="00D627C6">
        <w:rPr>
          <w:rFonts w:ascii="Arial" w:hAnsi="Arial" w:cs="Arial"/>
          <w:b/>
          <w:color w:val="1F4E79"/>
          <w:spacing w:val="1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bodies (health,</w:t>
      </w:r>
      <w:r w:rsidRPr="00D627C6">
        <w:rPr>
          <w:rFonts w:ascii="Arial" w:hAnsi="Arial" w:cs="Arial"/>
          <w:b/>
          <w:color w:val="1F4E79"/>
          <w:spacing w:val="-52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social</w:t>
      </w:r>
      <w:r w:rsidRPr="00D627C6">
        <w:rPr>
          <w:rFonts w:ascii="Arial" w:hAnsi="Arial" w:cs="Arial"/>
          <w:b/>
          <w:color w:val="1F4E79"/>
          <w:spacing w:val="-2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care</w:t>
      </w:r>
      <w:r w:rsidRPr="00D627C6">
        <w:rPr>
          <w:rFonts w:ascii="Arial" w:hAnsi="Arial" w:cs="Arial"/>
          <w:b/>
          <w:color w:val="1F4E79"/>
          <w:spacing w:val="-2"/>
          <w:sz w:val="24"/>
          <w:szCs w:val="24"/>
        </w:rPr>
        <w:t xml:space="preserve"> or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LA</w:t>
      </w:r>
      <w:r w:rsidRPr="00D627C6">
        <w:rPr>
          <w:rFonts w:ascii="Arial" w:hAnsi="Arial" w:cs="Arial"/>
          <w:b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support services and</w:t>
      </w:r>
      <w:r w:rsidRPr="00D627C6">
        <w:rPr>
          <w:rFonts w:ascii="Arial" w:hAnsi="Arial" w:cs="Arial"/>
          <w:b/>
          <w:color w:val="1F4E79"/>
          <w:spacing w:val="1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voluntary</w:t>
      </w:r>
      <w:r w:rsidRPr="00D627C6">
        <w:rPr>
          <w:rFonts w:ascii="Arial" w:hAnsi="Arial" w:cs="Arial"/>
          <w:b/>
          <w:color w:val="1F4E79"/>
          <w:spacing w:val="1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organisations) in meeting the needs of children identified with SEND?</w:t>
      </w:r>
    </w:p>
    <w:p w14:paraId="35C0F4EB" w14:textId="77777777" w:rsidR="00540533" w:rsidRPr="00D627C6" w:rsidRDefault="00540533" w:rsidP="00540533">
      <w:pPr>
        <w:pStyle w:val="TableParagraph"/>
        <w:spacing w:before="1" w:line="276" w:lineRule="auto"/>
        <w:ind w:left="128" w:right="125"/>
        <w:rPr>
          <w:rFonts w:ascii="Arial" w:hAnsi="Arial" w:cs="Arial"/>
          <w:sz w:val="20"/>
          <w:szCs w:val="20"/>
        </w:rPr>
      </w:pPr>
    </w:p>
    <w:p w14:paraId="4680BD61" w14:textId="506C3E7D" w:rsidR="00540533" w:rsidRPr="00D627C6" w:rsidRDefault="00540533" w:rsidP="00540533">
      <w:pPr>
        <w:pStyle w:val="TableParagraph"/>
        <w:spacing w:before="1" w:line="276" w:lineRule="auto"/>
        <w:ind w:left="128" w:right="125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We work closely with the Local Authority and other providers to agree to a variety of</w:t>
      </w:r>
      <w:r w:rsidRPr="00D627C6">
        <w:rPr>
          <w:rFonts w:ascii="Arial" w:hAnsi="Arial" w:cs="Arial"/>
          <w:spacing w:val="-43"/>
          <w:sz w:val="20"/>
          <w:szCs w:val="20"/>
        </w:rPr>
        <w:t xml:space="preserve">     </w:t>
      </w:r>
      <w:r w:rsidRPr="00D627C6">
        <w:rPr>
          <w:rFonts w:ascii="Arial" w:hAnsi="Arial" w:cs="Arial"/>
          <w:sz w:val="20"/>
          <w:szCs w:val="20"/>
        </w:rPr>
        <w:t>specialist services and have clear arrangements for making requests for specialist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services.</w:t>
      </w:r>
    </w:p>
    <w:p w14:paraId="53EDFC31" w14:textId="77777777" w:rsidR="00540533" w:rsidRPr="00D627C6" w:rsidRDefault="00540533" w:rsidP="00540533">
      <w:pPr>
        <w:pStyle w:val="TableParagraph"/>
        <w:spacing w:before="1"/>
        <w:ind w:left="128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We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commission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some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specialist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services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directly,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for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example:</w:t>
      </w:r>
    </w:p>
    <w:p w14:paraId="6BF0C85A" w14:textId="77777777" w:rsidR="00540533" w:rsidRPr="00D627C6" w:rsidRDefault="00540533" w:rsidP="00540533">
      <w:pPr>
        <w:pStyle w:val="TableParagraph"/>
        <w:numPr>
          <w:ilvl w:val="0"/>
          <w:numId w:val="15"/>
        </w:numPr>
        <w:tabs>
          <w:tab w:val="left" w:pos="848"/>
          <w:tab w:val="left" w:pos="849"/>
        </w:tabs>
        <w:spacing w:before="35"/>
        <w:ind w:hanging="361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Learning</w:t>
      </w:r>
      <w:r w:rsidRPr="00D627C6">
        <w:rPr>
          <w:rFonts w:ascii="Arial" w:hAnsi="Arial" w:cs="Arial"/>
          <w:spacing w:val="-6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Support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Service</w:t>
      </w:r>
    </w:p>
    <w:p w14:paraId="0F431BC2" w14:textId="77777777" w:rsidR="00540533" w:rsidRPr="00D627C6" w:rsidRDefault="00540533" w:rsidP="00540533">
      <w:pPr>
        <w:pStyle w:val="TableParagraph"/>
        <w:numPr>
          <w:ilvl w:val="0"/>
          <w:numId w:val="15"/>
        </w:numPr>
        <w:tabs>
          <w:tab w:val="left" w:pos="848"/>
          <w:tab w:val="left" w:pos="849"/>
        </w:tabs>
        <w:spacing w:before="36"/>
        <w:ind w:hanging="361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Educational</w:t>
      </w:r>
      <w:r w:rsidRPr="00D627C6">
        <w:rPr>
          <w:rFonts w:ascii="Arial" w:hAnsi="Arial" w:cs="Arial"/>
          <w:spacing w:val="-5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Psychology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Service</w:t>
      </w:r>
    </w:p>
    <w:p w14:paraId="1C8CAD15" w14:textId="77777777" w:rsidR="00540533" w:rsidRPr="00D627C6" w:rsidRDefault="00540533" w:rsidP="00540533">
      <w:pPr>
        <w:pStyle w:val="TableParagraph"/>
        <w:numPr>
          <w:ilvl w:val="0"/>
          <w:numId w:val="15"/>
        </w:numPr>
        <w:tabs>
          <w:tab w:val="left" w:pos="848"/>
          <w:tab w:val="left" w:pos="849"/>
        </w:tabs>
        <w:spacing w:before="36"/>
        <w:ind w:hanging="361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Behavior Support Service</w:t>
      </w:r>
    </w:p>
    <w:p w14:paraId="5BD8BCAB" w14:textId="77777777" w:rsidR="00540533" w:rsidRPr="00D627C6" w:rsidRDefault="00540533" w:rsidP="00540533">
      <w:pPr>
        <w:pStyle w:val="TableParagraph"/>
        <w:spacing w:before="39"/>
        <w:ind w:left="128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We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are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also supported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by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health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care</w:t>
      </w:r>
      <w:r w:rsidRPr="00D627C6">
        <w:rPr>
          <w:rFonts w:ascii="Arial" w:hAnsi="Arial" w:cs="Arial"/>
          <w:spacing w:val="-3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professionals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such</w:t>
      </w:r>
      <w:r w:rsidRPr="00D627C6">
        <w:rPr>
          <w:rFonts w:ascii="Arial" w:hAnsi="Arial" w:cs="Arial"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as:</w:t>
      </w:r>
    </w:p>
    <w:p w14:paraId="24CAD53F" w14:textId="77777777" w:rsidR="00540533" w:rsidRPr="00D627C6" w:rsidRDefault="00540533" w:rsidP="00540533">
      <w:pPr>
        <w:pStyle w:val="TableParagraph"/>
        <w:numPr>
          <w:ilvl w:val="0"/>
          <w:numId w:val="16"/>
        </w:numPr>
        <w:spacing w:before="39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Speech and Language Therapists</w:t>
      </w:r>
    </w:p>
    <w:p w14:paraId="1463A5A9" w14:textId="77777777" w:rsidR="00540533" w:rsidRPr="00D627C6" w:rsidRDefault="00540533" w:rsidP="00540533">
      <w:pPr>
        <w:pStyle w:val="TableParagraph"/>
        <w:numPr>
          <w:ilvl w:val="0"/>
          <w:numId w:val="16"/>
        </w:numPr>
        <w:spacing w:before="39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Physiotherapy Specialists</w:t>
      </w:r>
    </w:p>
    <w:p w14:paraId="7842EB80" w14:textId="77777777" w:rsidR="00215DC3" w:rsidRDefault="00540533" w:rsidP="00215DC3">
      <w:pPr>
        <w:pStyle w:val="TableParagraph"/>
        <w:numPr>
          <w:ilvl w:val="0"/>
          <w:numId w:val="16"/>
        </w:numPr>
        <w:spacing w:before="39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Specialist Visual Impairment Specialists</w:t>
      </w:r>
    </w:p>
    <w:p w14:paraId="3D361434" w14:textId="77777777" w:rsidR="00215DC3" w:rsidRDefault="00540533" w:rsidP="00215DC3">
      <w:pPr>
        <w:pStyle w:val="TableParagraph"/>
        <w:numPr>
          <w:ilvl w:val="0"/>
          <w:numId w:val="16"/>
        </w:numPr>
        <w:spacing w:before="39"/>
        <w:rPr>
          <w:rFonts w:ascii="Arial" w:hAnsi="Arial" w:cs="Arial"/>
          <w:sz w:val="20"/>
          <w:szCs w:val="20"/>
        </w:rPr>
      </w:pPr>
      <w:r w:rsidRPr="00215DC3">
        <w:rPr>
          <w:rFonts w:ascii="Arial" w:hAnsi="Arial" w:cs="Arial"/>
          <w:sz w:val="20"/>
          <w:szCs w:val="20"/>
        </w:rPr>
        <w:t xml:space="preserve">Occupational Therapists </w:t>
      </w:r>
    </w:p>
    <w:p w14:paraId="22FE2D49" w14:textId="77777777" w:rsidR="00215DC3" w:rsidRDefault="00540533" w:rsidP="00215DC3">
      <w:pPr>
        <w:pStyle w:val="TableParagraph"/>
        <w:numPr>
          <w:ilvl w:val="0"/>
          <w:numId w:val="16"/>
        </w:numPr>
        <w:spacing w:before="39"/>
        <w:rPr>
          <w:rFonts w:ascii="Arial" w:hAnsi="Arial" w:cs="Arial"/>
          <w:sz w:val="20"/>
          <w:szCs w:val="20"/>
        </w:rPr>
      </w:pPr>
      <w:r w:rsidRPr="00215DC3">
        <w:rPr>
          <w:rFonts w:ascii="Arial" w:hAnsi="Arial" w:cs="Arial"/>
          <w:sz w:val="20"/>
          <w:szCs w:val="20"/>
        </w:rPr>
        <w:t>School</w:t>
      </w:r>
      <w:r w:rsidRPr="00215DC3">
        <w:rPr>
          <w:rFonts w:ascii="Arial" w:hAnsi="Arial" w:cs="Arial"/>
          <w:spacing w:val="-3"/>
          <w:sz w:val="20"/>
          <w:szCs w:val="20"/>
        </w:rPr>
        <w:t xml:space="preserve"> </w:t>
      </w:r>
      <w:r w:rsidRPr="00215DC3">
        <w:rPr>
          <w:rFonts w:ascii="Arial" w:hAnsi="Arial" w:cs="Arial"/>
          <w:sz w:val="20"/>
          <w:szCs w:val="20"/>
        </w:rPr>
        <w:t>Nurse</w:t>
      </w:r>
    </w:p>
    <w:p w14:paraId="7564E3F2" w14:textId="4359083E" w:rsidR="00FA023A" w:rsidRDefault="00540533" w:rsidP="00FA023A">
      <w:pPr>
        <w:pStyle w:val="TableParagraph"/>
        <w:numPr>
          <w:ilvl w:val="0"/>
          <w:numId w:val="16"/>
        </w:numPr>
        <w:spacing w:before="39"/>
        <w:rPr>
          <w:rFonts w:ascii="Arial" w:hAnsi="Arial" w:cs="Arial"/>
          <w:sz w:val="20"/>
          <w:szCs w:val="20"/>
        </w:rPr>
      </w:pPr>
      <w:r w:rsidRPr="00215DC3">
        <w:rPr>
          <w:rFonts w:ascii="Arial" w:hAnsi="Arial" w:cs="Arial"/>
          <w:sz w:val="20"/>
          <w:szCs w:val="20"/>
        </w:rPr>
        <w:t>Child</w:t>
      </w:r>
      <w:r w:rsidRPr="00215DC3">
        <w:rPr>
          <w:rFonts w:ascii="Arial" w:hAnsi="Arial" w:cs="Arial"/>
          <w:spacing w:val="-4"/>
          <w:sz w:val="20"/>
          <w:szCs w:val="20"/>
        </w:rPr>
        <w:t xml:space="preserve"> </w:t>
      </w:r>
      <w:r w:rsidRPr="00215DC3">
        <w:rPr>
          <w:rFonts w:ascii="Arial" w:hAnsi="Arial" w:cs="Arial"/>
          <w:sz w:val="20"/>
          <w:szCs w:val="20"/>
        </w:rPr>
        <w:t>and</w:t>
      </w:r>
      <w:r w:rsidRPr="00215DC3">
        <w:rPr>
          <w:rFonts w:ascii="Arial" w:hAnsi="Arial" w:cs="Arial"/>
          <w:spacing w:val="-3"/>
          <w:sz w:val="20"/>
          <w:szCs w:val="20"/>
        </w:rPr>
        <w:t xml:space="preserve"> </w:t>
      </w:r>
      <w:r w:rsidRPr="00215DC3">
        <w:rPr>
          <w:rFonts w:ascii="Arial" w:hAnsi="Arial" w:cs="Arial"/>
          <w:sz w:val="20"/>
          <w:szCs w:val="20"/>
        </w:rPr>
        <w:t>Adolescent</w:t>
      </w:r>
      <w:r w:rsidRPr="00215DC3">
        <w:rPr>
          <w:rFonts w:ascii="Arial" w:hAnsi="Arial" w:cs="Arial"/>
          <w:spacing w:val="-3"/>
          <w:sz w:val="20"/>
          <w:szCs w:val="20"/>
        </w:rPr>
        <w:t xml:space="preserve"> </w:t>
      </w:r>
      <w:r w:rsidRPr="00215DC3">
        <w:rPr>
          <w:rFonts w:ascii="Arial" w:hAnsi="Arial" w:cs="Arial"/>
          <w:sz w:val="20"/>
          <w:szCs w:val="20"/>
        </w:rPr>
        <w:t>Mental</w:t>
      </w:r>
      <w:r w:rsidRPr="00215DC3">
        <w:rPr>
          <w:rFonts w:ascii="Arial" w:hAnsi="Arial" w:cs="Arial"/>
          <w:spacing w:val="-3"/>
          <w:sz w:val="20"/>
          <w:szCs w:val="20"/>
        </w:rPr>
        <w:t xml:space="preserve"> </w:t>
      </w:r>
      <w:r w:rsidRPr="00215DC3">
        <w:rPr>
          <w:rFonts w:ascii="Arial" w:hAnsi="Arial" w:cs="Arial"/>
          <w:sz w:val="20"/>
          <w:szCs w:val="20"/>
        </w:rPr>
        <w:t>Health</w:t>
      </w:r>
      <w:r w:rsidRPr="00215DC3">
        <w:rPr>
          <w:rFonts w:ascii="Arial" w:hAnsi="Arial" w:cs="Arial"/>
          <w:spacing w:val="-3"/>
          <w:sz w:val="20"/>
          <w:szCs w:val="20"/>
        </w:rPr>
        <w:t xml:space="preserve"> </w:t>
      </w:r>
      <w:r w:rsidRPr="00215DC3">
        <w:rPr>
          <w:rFonts w:ascii="Arial" w:hAnsi="Arial" w:cs="Arial"/>
          <w:sz w:val="20"/>
          <w:szCs w:val="20"/>
        </w:rPr>
        <w:t>Services</w:t>
      </w:r>
      <w:r w:rsidRPr="00215DC3">
        <w:rPr>
          <w:rFonts w:ascii="Arial" w:hAnsi="Arial" w:cs="Arial"/>
          <w:spacing w:val="-5"/>
          <w:sz w:val="20"/>
          <w:szCs w:val="20"/>
        </w:rPr>
        <w:t xml:space="preserve"> </w:t>
      </w:r>
      <w:r w:rsidRPr="00215DC3">
        <w:rPr>
          <w:rFonts w:ascii="Arial" w:hAnsi="Arial" w:cs="Arial"/>
          <w:sz w:val="20"/>
          <w:szCs w:val="20"/>
        </w:rPr>
        <w:t>(CAMHS)</w:t>
      </w:r>
      <w:r w:rsidRPr="00215DC3">
        <w:rPr>
          <w:rFonts w:ascii="Arial" w:hAnsi="Arial" w:cs="Arial"/>
          <w:spacing w:val="-42"/>
          <w:sz w:val="20"/>
          <w:szCs w:val="20"/>
        </w:rPr>
        <w:t xml:space="preserve"> </w:t>
      </w:r>
    </w:p>
    <w:p w14:paraId="4FDCD6FD" w14:textId="492E18BC" w:rsidR="00FA023A" w:rsidRPr="00FA023A" w:rsidRDefault="00FA023A" w:rsidP="00FA023A">
      <w:pPr>
        <w:pStyle w:val="TableParagraph"/>
        <w:numPr>
          <w:ilvl w:val="0"/>
          <w:numId w:val="16"/>
        </w:numPr>
        <w:spacing w:before="3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Physical dyabilities Outreach Specialists</w:t>
      </w:r>
    </w:p>
    <w:p w14:paraId="3CD853F8" w14:textId="77777777" w:rsidR="00215DC3" w:rsidRDefault="00540533" w:rsidP="00215DC3">
      <w:pPr>
        <w:pStyle w:val="TableParagraph"/>
        <w:tabs>
          <w:tab w:val="left" w:pos="848"/>
          <w:tab w:val="left" w:pos="849"/>
        </w:tabs>
        <w:spacing w:before="36" w:line="273" w:lineRule="auto"/>
        <w:ind w:left="128" w:right="1683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Or</w:t>
      </w:r>
      <w:r w:rsidRPr="00D627C6">
        <w:rPr>
          <w:rFonts w:ascii="Arial" w:hAnsi="Arial" w:cs="Arial"/>
          <w:spacing w:val="-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other services</w:t>
      </w:r>
      <w:r w:rsidRPr="00D627C6">
        <w:rPr>
          <w:rFonts w:ascii="Arial" w:hAnsi="Arial" w:cs="Arial"/>
          <w:spacing w:val="1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such as:</w:t>
      </w:r>
    </w:p>
    <w:p w14:paraId="3AB5762E" w14:textId="77777777" w:rsidR="00215DC3" w:rsidRDefault="00540533" w:rsidP="00215DC3">
      <w:pPr>
        <w:pStyle w:val="TableParagraph"/>
        <w:numPr>
          <w:ilvl w:val="0"/>
          <w:numId w:val="20"/>
        </w:numPr>
        <w:tabs>
          <w:tab w:val="left" w:pos="848"/>
          <w:tab w:val="left" w:pos="849"/>
        </w:tabs>
        <w:spacing w:before="36" w:line="273" w:lineRule="auto"/>
        <w:ind w:right="1683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Charity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</w:t>
      </w:r>
      <w:r w:rsidRPr="00D627C6">
        <w:rPr>
          <w:rFonts w:ascii="Arial" w:hAnsi="Arial" w:cs="Arial"/>
          <w:sz w:val="20"/>
          <w:szCs w:val="20"/>
        </w:rPr>
        <w:t>Organisations</w:t>
      </w:r>
    </w:p>
    <w:p w14:paraId="6362B94A" w14:textId="77777777" w:rsidR="00215DC3" w:rsidRDefault="00540533" w:rsidP="00215DC3">
      <w:pPr>
        <w:pStyle w:val="TableParagraph"/>
        <w:numPr>
          <w:ilvl w:val="0"/>
          <w:numId w:val="20"/>
        </w:numPr>
        <w:tabs>
          <w:tab w:val="left" w:pos="848"/>
          <w:tab w:val="left" w:pos="849"/>
        </w:tabs>
        <w:spacing w:before="36" w:line="273" w:lineRule="auto"/>
        <w:ind w:right="1683"/>
        <w:rPr>
          <w:rFonts w:ascii="Arial" w:hAnsi="Arial" w:cs="Arial"/>
          <w:sz w:val="20"/>
          <w:szCs w:val="20"/>
        </w:rPr>
      </w:pPr>
      <w:r w:rsidRPr="00215DC3">
        <w:rPr>
          <w:rFonts w:ascii="Arial" w:hAnsi="Arial" w:cs="Arial"/>
          <w:sz w:val="20"/>
          <w:szCs w:val="20"/>
        </w:rPr>
        <w:t>Social</w:t>
      </w:r>
      <w:r w:rsidRPr="00215DC3">
        <w:rPr>
          <w:rFonts w:ascii="Arial" w:hAnsi="Arial" w:cs="Arial"/>
          <w:spacing w:val="-4"/>
          <w:sz w:val="20"/>
          <w:szCs w:val="20"/>
        </w:rPr>
        <w:t xml:space="preserve"> </w:t>
      </w:r>
      <w:r w:rsidRPr="00215DC3">
        <w:rPr>
          <w:rFonts w:ascii="Arial" w:hAnsi="Arial" w:cs="Arial"/>
          <w:sz w:val="20"/>
          <w:szCs w:val="20"/>
        </w:rPr>
        <w:t>Workers</w:t>
      </w:r>
    </w:p>
    <w:p w14:paraId="06012ED6" w14:textId="77777777" w:rsidR="00215DC3" w:rsidRDefault="00540533" w:rsidP="00215DC3">
      <w:pPr>
        <w:pStyle w:val="TableParagraph"/>
        <w:numPr>
          <w:ilvl w:val="0"/>
          <w:numId w:val="20"/>
        </w:numPr>
        <w:tabs>
          <w:tab w:val="left" w:pos="848"/>
          <w:tab w:val="left" w:pos="849"/>
        </w:tabs>
        <w:spacing w:before="36" w:line="273" w:lineRule="auto"/>
        <w:ind w:right="1683"/>
        <w:rPr>
          <w:rFonts w:ascii="Arial" w:hAnsi="Arial" w:cs="Arial"/>
          <w:sz w:val="20"/>
          <w:szCs w:val="20"/>
        </w:rPr>
      </w:pPr>
      <w:r w:rsidRPr="00215DC3">
        <w:rPr>
          <w:rFonts w:ascii="Arial" w:hAnsi="Arial" w:cs="Arial"/>
          <w:sz w:val="20"/>
          <w:szCs w:val="20"/>
        </w:rPr>
        <w:t>Early</w:t>
      </w:r>
      <w:r w:rsidRPr="00215DC3">
        <w:rPr>
          <w:rFonts w:ascii="Arial" w:hAnsi="Arial" w:cs="Arial"/>
          <w:spacing w:val="-4"/>
          <w:sz w:val="20"/>
          <w:szCs w:val="20"/>
        </w:rPr>
        <w:t xml:space="preserve"> </w:t>
      </w:r>
      <w:r w:rsidRPr="00215DC3">
        <w:rPr>
          <w:rFonts w:ascii="Arial" w:hAnsi="Arial" w:cs="Arial"/>
          <w:sz w:val="20"/>
          <w:szCs w:val="20"/>
        </w:rPr>
        <w:t>Help</w:t>
      </w:r>
      <w:r w:rsidRPr="00215DC3">
        <w:rPr>
          <w:rFonts w:ascii="Arial" w:hAnsi="Arial" w:cs="Arial"/>
          <w:spacing w:val="-3"/>
          <w:sz w:val="20"/>
          <w:szCs w:val="20"/>
        </w:rPr>
        <w:t xml:space="preserve"> </w:t>
      </w:r>
      <w:r w:rsidRPr="00215DC3">
        <w:rPr>
          <w:rFonts w:ascii="Arial" w:hAnsi="Arial" w:cs="Arial"/>
          <w:sz w:val="20"/>
          <w:szCs w:val="20"/>
        </w:rPr>
        <w:t>Services</w:t>
      </w:r>
    </w:p>
    <w:p w14:paraId="40A07057" w14:textId="0D3A05E7" w:rsidR="00540533" w:rsidRPr="00215DC3" w:rsidRDefault="00540533" w:rsidP="00215DC3">
      <w:pPr>
        <w:pStyle w:val="TableParagraph"/>
        <w:numPr>
          <w:ilvl w:val="0"/>
          <w:numId w:val="20"/>
        </w:numPr>
        <w:tabs>
          <w:tab w:val="left" w:pos="848"/>
          <w:tab w:val="left" w:pos="849"/>
        </w:tabs>
        <w:spacing w:before="36" w:line="273" w:lineRule="auto"/>
        <w:ind w:right="1683"/>
        <w:rPr>
          <w:rFonts w:ascii="Arial" w:hAnsi="Arial" w:cs="Arial"/>
          <w:sz w:val="20"/>
          <w:szCs w:val="20"/>
        </w:rPr>
      </w:pPr>
      <w:r w:rsidRPr="00215DC3">
        <w:rPr>
          <w:rFonts w:ascii="Arial" w:hAnsi="Arial" w:cs="Arial"/>
          <w:sz w:val="20"/>
          <w:szCs w:val="20"/>
        </w:rPr>
        <w:t>Young</w:t>
      </w:r>
      <w:r w:rsidRPr="00215DC3">
        <w:rPr>
          <w:rFonts w:ascii="Arial" w:hAnsi="Arial" w:cs="Arial"/>
          <w:spacing w:val="-5"/>
          <w:sz w:val="20"/>
          <w:szCs w:val="20"/>
        </w:rPr>
        <w:t xml:space="preserve"> </w:t>
      </w:r>
      <w:r w:rsidRPr="00215DC3">
        <w:rPr>
          <w:rFonts w:ascii="Arial" w:hAnsi="Arial" w:cs="Arial"/>
          <w:sz w:val="20"/>
          <w:szCs w:val="20"/>
        </w:rPr>
        <w:t>Carers</w:t>
      </w:r>
    </w:p>
    <w:p w14:paraId="3C334FBC" w14:textId="77777777" w:rsidR="00540533" w:rsidRPr="00D627C6" w:rsidRDefault="00540533" w:rsidP="00540533">
      <w:pPr>
        <w:pStyle w:val="TableParagraph"/>
        <w:spacing w:before="39"/>
        <w:rPr>
          <w:rFonts w:ascii="Arial" w:hAnsi="Arial" w:cs="Arial"/>
          <w:sz w:val="20"/>
          <w:szCs w:val="20"/>
        </w:rPr>
      </w:pPr>
    </w:p>
    <w:p w14:paraId="153D0E65" w14:textId="3DACC98B" w:rsidR="00540533" w:rsidRPr="00D627C6" w:rsidRDefault="00540533" w:rsidP="00540533">
      <w:pPr>
        <w:pStyle w:val="TableParagraph"/>
        <w:spacing w:before="1"/>
        <w:ind w:left="0"/>
        <w:rPr>
          <w:rFonts w:ascii="Arial" w:hAnsi="Arial" w:cs="Arial"/>
          <w:b/>
          <w:color w:val="1F4E79"/>
          <w:sz w:val="24"/>
          <w:szCs w:val="24"/>
        </w:rPr>
      </w:pPr>
      <w:r w:rsidRPr="00D627C6">
        <w:rPr>
          <w:rFonts w:ascii="Arial" w:hAnsi="Arial" w:cs="Arial"/>
          <w:b/>
          <w:color w:val="1F4E79"/>
          <w:sz w:val="24"/>
          <w:szCs w:val="24"/>
        </w:rPr>
        <w:t xml:space="preserve">The </w:t>
      </w:r>
      <w:proofErr w:type="gramStart"/>
      <w:r w:rsidRPr="00D627C6">
        <w:rPr>
          <w:rFonts w:ascii="Arial" w:hAnsi="Arial" w:cs="Arial"/>
          <w:b/>
          <w:color w:val="1F4E79"/>
          <w:sz w:val="24"/>
          <w:szCs w:val="24"/>
        </w:rPr>
        <w:t xml:space="preserve">contact </w:t>
      </w:r>
      <w:r w:rsidRPr="00D627C6">
        <w:rPr>
          <w:rFonts w:ascii="Arial" w:hAnsi="Arial" w:cs="Arial"/>
          <w:b/>
          <w:color w:val="1F4E79"/>
          <w:spacing w:val="-52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details</w:t>
      </w:r>
      <w:proofErr w:type="gramEnd"/>
      <w:r w:rsidRPr="00D627C6">
        <w:rPr>
          <w:rFonts w:ascii="Arial" w:hAnsi="Arial" w:cs="Arial"/>
          <w:b/>
          <w:color w:val="1F4E79"/>
          <w:sz w:val="24"/>
          <w:szCs w:val="24"/>
        </w:rPr>
        <w:t xml:space="preserve"> of</w:t>
      </w:r>
      <w:r w:rsidRPr="00D627C6">
        <w:rPr>
          <w:rFonts w:ascii="Arial" w:hAnsi="Arial" w:cs="Arial"/>
          <w:b/>
          <w:color w:val="1F4E79"/>
          <w:spacing w:val="1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support</w:t>
      </w:r>
      <w:r w:rsidRPr="00D627C6">
        <w:rPr>
          <w:rFonts w:ascii="Arial" w:hAnsi="Arial" w:cs="Arial"/>
          <w:b/>
          <w:color w:val="1F4E79"/>
          <w:spacing w:val="1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services for</w:t>
      </w:r>
      <w:r w:rsidRPr="00D627C6">
        <w:rPr>
          <w:rFonts w:ascii="Arial" w:hAnsi="Arial" w:cs="Arial"/>
          <w:b/>
          <w:color w:val="1F4E79"/>
          <w:spacing w:val="1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parents of</w:t>
      </w:r>
      <w:r w:rsidRPr="00D627C6">
        <w:rPr>
          <w:rFonts w:ascii="Arial" w:hAnsi="Arial" w:cs="Arial"/>
          <w:b/>
          <w:color w:val="1F4E79"/>
          <w:spacing w:val="1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SEND</w:t>
      </w:r>
      <w:r w:rsidRPr="00D627C6">
        <w:rPr>
          <w:rFonts w:ascii="Arial" w:hAnsi="Arial" w:cs="Arial"/>
          <w:b/>
          <w:color w:val="1F4E79"/>
          <w:spacing w:val="-12"/>
          <w:sz w:val="24"/>
          <w:szCs w:val="24"/>
        </w:rPr>
        <w:t xml:space="preserve"> </w:t>
      </w:r>
      <w:r w:rsidRPr="00D627C6">
        <w:rPr>
          <w:rFonts w:ascii="Arial" w:hAnsi="Arial" w:cs="Arial"/>
          <w:b/>
          <w:color w:val="1F4E79"/>
          <w:sz w:val="24"/>
          <w:szCs w:val="24"/>
        </w:rPr>
        <w:t>pupils</w:t>
      </w:r>
    </w:p>
    <w:p w14:paraId="625DFAB4" w14:textId="77777777" w:rsidR="00540533" w:rsidRPr="00D627C6" w:rsidRDefault="00540533" w:rsidP="00540533">
      <w:pPr>
        <w:pStyle w:val="TableParagraph"/>
        <w:spacing w:before="1"/>
        <w:ind w:left="0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 xml:space="preserve">  </w:t>
      </w:r>
    </w:p>
    <w:p w14:paraId="0720C907" w14:textId="77777777" w:rsidR="00215DC3" w:rsidRDefault="00540533" w:rsidP="00540533">
      <w:pPr>
        <w:pStyle w:val="TableParagraph"/>
        <w:spacing w:before="1"/>
        <w:ind w:left="0"/>
        <w:rPr>
          <w:rFonts w:ascii="Arial" w:hAnsi="Arial" w:cs="Arial"/>
          <w:b/>
          <w:bCs/>
          <w:sz w:val="20"/>
          <w:szCs w:val="20"/>
        </w:rPr>
      </w:pPr>
      <w:r w:rsidRPr="00D627C6">
        <w:rPr>
          <w:rFonts w:ascii="Arial" w:hAnsi="Arial" w:cs="Arial"/>
          <w:b/>
          <w:bCs/>
          <w:sz w:val="20"/>
          <w:szCs w:val="20"/>
        </w:rPr>
        <w:t>Worcestershire Local</w:t>
      </w:r>
      <w:r w:rsidRPr="00D627C6"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  <w:r w:rsidRPr="00D627C6">
        <w:rPr>
          <w:rFonts w:ascii="Arial" w:hAnsi="Arial" w:cs="Arial"/>
          <w:b/>
          <w:bCs/>
          <w:sz w:val="20"/>
          <w:szCs w:val="20"/>
        </w:rPr>
        <w:t>Authority</w:t>
      </w:r>
    </w:p>
    <w:p w14:paraId="4A67A634" w14:textId="766E78E4" w:rsidR="00540533" w:rsidRPr="00D627C6" w:rsidRDefault="00540533" w:rsidP="00540533">
      <w:pPr>
        <w:pStyle w:val="TableParagraph"/>
        <w:spacing w:before="1"/>
        <w:ind w:left="0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b/>
          <w:bCs/>
          <w:spacing w:val="1"/>
          <w:sz w:val="20"/>
          <w:szCs w:val="20"/>
        </w:rPr>
        <w:t xml:space="preserve"> </w:t>
      </w:r>
    </w:p>
    <w:p w14:paraId="499062C9" w14:textId="77777777" w:rsidR="00D03B0B" w:rsidRDefault="00540533" w:rsidP="00D03B0B">
      <w:pPr>
        <w:pStyle w:val="TableParagraph"/>
        <w:spacing w:before="37"/>
        <w:rPr>
          <w:rFonts w:ascii="Arial" w:hAnsi="Arial" w:cs="Arial"/>
          <w:spacing w:val="-4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SEN services - 01905</w:t>
      </w:r>
      <w:r w:rsidRPr="00D627C6">
        <w:rPr>
          <w:rFonts w:ascii="Arial" w:hAnsi="Arial" w:cs="Arial"/>
          <w:spacing w:val="-4"/>
          <w:sz w:val="20"/>
          <w:szCs w:val="20"/>
        </w:rPr>
        <w:t xml:space="preserve"> 845726</w:t>
      </w:r>
    </w:p>
    <w:p w14:paraId="74053142" w14:textId="77777777" w:rsidR="00711457" w:rsidRDefault="00D03B0B" w:rsidP="00D03B0B">
      <w:pPr>
        <w:pStyle w:val="TableParagraph"/>
        <w:spacing w:before="37"/>
        <w:rPr>
          <w:rFonts w:ascii="Arial" w:hAnsi="Arial" w:cs="Arial"/>
          <w:spacing w:val="-4"/>
          <w:sz w:val="20"/>
          <w:szCs w:val="20"/>
        </w:rPr>
      </w:pPr>
      <w:r>
        <w:rPr>
          <w:rFonts w:ascii="Arial" w:hAnsi="Arial" w:cs="Arial"/>
          <w:spacing w:val="-4"/>
          <w:sz w:val="20"/>
          <w:szCs w:val="20"/>
        </w:rPr>
        <w:t xml:space="preserve">Rushwick CE Primary School - </w:t>
      </w:r>
      <w:hyperlink r:id="rId18" w:history="1">
        <w:r w:rsidR="00711457" w:rsidRPr="00711457">
          <w:rPr>
            <w:rStyle w:val="Hyperlink"/>
            <w:rFonts w:ascii="Arial" w:hAnsi="Arial" w:cs="Arial"/>
            <w:spacing w:val="-4"/>
            <w:sz w:val="20"/>
            <w:szCs w:val="20"/>
            <w:lang w:val="en-GB"/>
          </w:rPr>
          <w:t>01905 964890</w:t>
        </w:r>
      </w:hyperlink>
    </w:p>
    <w:p w14:paraId="61CAA063" w14:textId="063FB5AE" w:rsidR="00540533" w:rsidRPr="00D03B0B" w:rsidRDefault="00540533" w:rsidP="00711457">
      <w:pPr>
        <w:pStyle w:val="TableParagraph"/>
        <w:spacing w:before="37"/>
        <w:ind w:left="0"/>
        <w:rPr>
          <w:rFonts w:ascii="Arial" w:hAnsi="Arial" w:cs="Arial"/>
          <w:spacing w:val="-4"/>
          <w:sz w:val="20"/>
          <w:szCs w:val="20"/>
        </w:rPr>
      </w:pPr>
      <w:r w:rsidRPr="00D627C6">
        <w:rPr>
          <w:rFonts w:ascii="Arial" w:hAnsi="Arial" w:cs="Arial"/>
          <w:spacing w:val="-4"/>
          <w:sz w:val="20"/>
          <w:szCs w:val="20"/>
        </w:rPr>
        <w:t xml:space="preserve">  SENDIASS- 01905 768153</w:t>
      </w:r>
    </w:p>
    <w:p w14:paraId="3577E0AA" w14:textId="77777777" w:rsidR="00540533" w:rsidRPr="00D627C6" w:rsidRDefault="00540533" w:rsidP="00540533">
      <w:pPr>
        <w:pStyle w:val="TableParagraph"/>
        <w:spacing w:before="36" w:line="276" w:lineRule="auto"/>
        <w:ind w:right="2984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Chadsgrove Specialist Support- 01527 871511</w:t>
      </w:r>
    </w:p>
    <w:p w14:paraId="52F2A669" w14:textId="77777777" w:rsidR="00540533" w:rsidRPr="00D627C6" w:rsidRDefault="00540533" w:rsidP="00540533">
      <w:pPr>
        <w:pStyle w:val="TableParagraph"/>
        <w:spacing w:line="276" w:lineRule="auto"/>
        <w:ind w:right="2546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Perryfields PRU- 01905 427011</w:t>
      </w:r>
    </w:p>
    <w:p w14:paraId="41E6DD04" w14:textId="77777777" w:rsidR="00540533" w:rsidRPr="00D627C6" w:rsidRDefault="00540533" w:rsidP="00540533">
      <w:pPr>
        <w:pStyle w:val="TableParagraph"/>
        <w:spacing w:line="276" w:lineRule="auto"/>
        <w:ind w:right="2546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Regency School Physical Disability Outreach Team- 01905 456 602</w:t>
      </w:r>
    </w:p>
    <w:p w14:paraId="50B9B83F" w14:textId="77777777" w:rsidR="00540533" w:rsidRPr="00D627C6" w:rsidRDefault="00540533" w:rsidP="00540533">
      <w:pPr>
        <w:pStyle w:val="TableParagraph"/>
        <w:spacing w:line="276" w:lineRule="auto"/>
        <w:ind w:right="2546"/>
        <w:rPr>
          <w:rFonts w:ascii="Arial" w:hAnsi="Arial" w:cs="Arial"/>
          <w:sz w:val="20"/>
          <w:szCs w:val="20"/>
        </w:rPr>
      </w:pPr>
      <w:r w:rsidRPr="00D627C6">
        <w:rPr>
          <w:rFonts w:ascii="Arial" w:hAnsi="Arial" w:cs="Arial"/>
          <w:sz w:val="20"/>
          <w:szCs w:val="20"/>
        </w:rPr>
        <w:t>Worcestershire Child and Adolescent Mental Health Services- 01905 681 961</w:t>
      </w:r>
    </w:p>
    <w:p w14:paraId="41673B80" w14:textId="77777777" w:rsidR="00540533" w:rsidRPr="00D627C6" w:rsidRDefault="00540533" w:rsidP="00540533">
      <w:pPr>
        <w:pStyle w:val="TableParagraph"/>
        <w:spacing w:line="276" w:lineRule="auto"/>
        <w:ind w:right="2546"/>
        <w:rPr>
          <w:rFonts w:ascii="Arial" w:hAnsi="Arial" w:cs="Arial"/>
          <w:sz w:val="20"/>
          <w:szCs w:val="20"/>
        </w:rPr>
      </w:pPr>
    </w:p>
    <w:sectPr w:rsidR="00540533" w:rsidRPr="00D627C6" w:rsidSect="007A7B6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209pt;height:332.5pt" o:bullet="t">
        <v:imagedata r:id="rId1" o:title="TK_LOGO_POINTER_RGB_bullet_blue"/>
      </v:shape>
    </w:pict>
  </w:numPicBullet>
  <w:abstractNum w:abstractNumId="0" w15:restartNumberingAfterBreak="0">
    <w:nsid w:val="03F62F2F"/>
    <w:multiLevelType w:val="hybridMultilevel"/>
    <w:tmpl w:val="B59EDDCA"/>
    <w:lvl w:ilvl="0" w:tplc="3D80E382">
      <w:numFmt w:val="bullet"/>
      <w:lvlText w:val="•"/>
      <w:lvlJc w:val="left"/>
      <w:pPr>
        <w:ind w:left="1205" w:hanging="360"/>
      </w:pPr>
      <w:rPr>
        <w:rFonts w:ascii="Arial MT" w:eastAsia="Arial MT" w:hAnsi="Arial MT" w:cs="Arial MT" w:hint="default"/>
        <w:w w:val="100"/>
        <w:sz w:val="18"/>
        <w:szCs w:val="18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9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65" w:hanging="360"/>
      </w:pPr>
      <w:rPr>
        <w:rFonts w:ascii="Wingdings" w:hAnsi="Wingdings" w:hint="default"/>
      </w:rPr>
    </w:lvl>
  </w:abstractNum>
  <w:abstractNum w:abstractNumId="1" w15:restartNumberingAfterBreak="0">
    <w:nsid w:val="0D63413A"/>
    <w:multiLevelType w:val="hybridMultilevel"/>
    <w:tmpl w:val="26E2362C"/>
    <w:lvl w:ilvl="0" w:tplc="C58070A2">
      <w:numFmt w:val="bullet"/>
      <w:lvlText w:val=""/>
      <w:lvlJc w:val="left"/>
      <w:pPr>
        <w:ind w:left="846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4FC476C0">
      <w:numFmt w:val="bullet"/>
      <w:lvlText w:val="•"/>
      <w:lvlJc w:val="left"/>
      <w:pPr>
        <w:ind w:left="1449" w:hanging="360"/>
      </w:pPr>
      <w:rPr>
        <w:rFonts w:hint="default"/>
        <w:lang w:val="en-US" w:eastAsia="en-US" w:bidi="ar-SA"/>
      </w:rPr>
    </w:lvl>
    <w:lvl w:ilvl="2" w:tplc="1F80CE40">
      <w:numFmt w:val="bullet"/>
      <w:lvlText w:val="•"/>
      <w:lvlJc w:val="left"/>
      <w:pPr>
        <w:ind w:left="2058" w:hanging="360"/>
      </w:pPr>
      <w:rPr>
        <w:rFonts w:hint="default"/>
        <w:lang w:val="en-US" w:eastAsia="en-US" w:bidi="ar-SA"/>
      </w:rPr>
    </w:lvl>
    <w:lvl w:ilvl="3" w:tplc="1FA43842">
      <w:numFmt w:val="bullet"/>
      <w:lvlText w:val="•"/>
      <w:lvlJc w:val="left"/>
      <w:pPr>
        <w:ind w:left="2667" w:hanging="360"/>
      </w:pPr>
      <w:rPr>
        <w:rFonts w:hint="default"/>
        <w:lang w:val="en-US" w:eastAsia="en-US" w:bidi="ar-SA"/>
      </w:rPr>
    </w:lvl>
    <w:lvl w:ilvl="4" w:tplc="A3CAF6F6">
      <w:numFmt w:val="bullet"/>
      <w:lvlText w:val="•"/>
      <w:lvlJc w:val="left"/>
      <w:pPr>
        <w:ind w:left="3276" w:hanging="360"/>
      </w:pPr>
      <w:rPr>
        <w:rFonts w:hint="default"/>
        <w:lang w:val="en-US" w:eastAsia="en-US" w:bidi="ar-SA"/>
      </w:rPr>
    </w:lvl>
    <w:lvl w:ilvl="5" w:tplc="CCB2488A">
      <w:numFmt w:val="bullet"/>
      <w:lvlText w:val="•"/>
      <w:lvlJc w:val="left"/>
      <w:pPr>
        <w:ind w:left="3886" w:hanging="360"/>
      </w:pPr>
      <w:rPr>
        <w:rFonts w:hint="default"/>
        <w:lang w:val="en-US" w:eastAsia="en-US" w:bidi="ar-SA"/>
      </w:rPr>
    </w:lvl>
    <w:lvl w:ilvl="6" w:tplc="4FD062D2">
      <w:numFmt w:val="bullet"/>
      <w:lvlText w:val="•"/>
      <w:lvlJc w:val="left"/>
      <w:pPr>
        <w:ind w:left="4495" w:hanging="360"/>
      </w:pPr>
      <w:rPr>
        <w:rFonts w:hint="default"/>
        <w:lang w:val="en-US" w:eastAsia="en-US" w:bidi="ar-SA"/>
      </w:rPr>
    </w:lvl>
    <w:lvl w:ilvl="7" w:tplc="9E52382E">
      <w:numFmt w:val="bullet"/>
      <w:lvlText w:val="•"/>
      <w:lvlJc w:val="left"/>
      <w:pPr>
        <w:ind w:left="5104" w:hanging="360"/>
      </w:pPr>
      <w:rPr>
        <w:rFonts w:hint="default"/>
        <w:lang w:val="en-US" w:eastAsia="en-US" w:bidi="ar-SA"/>
      </w:rPr>
    </w:lvl>
    <w:lvl w:ilvl="8" w:tplc="9296067E">
      <w:numFmt w:val="bullet"/>
      <w:lvlText w:val="•"/>
      <w:lvlJc w:val="left"/>
      <w:pPr>
        <w:ind w:left="5713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C5D62DA"/>
    <w:multiLevelType w:val="hybridMultilevel"/>
    <w:tmpl w:val="1D42C0AC"/>
    <w:lvl w:ilvl="0" w:tplc="07AA85EE">
      <w:numFmt w:val="bullet"/>
      <w:lvlText w:val=""/>
      <w:lvlJc w:val="left"/>
      <w:pPr>
        <w:ind w:left="832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99D29434">
      <w:numFmt w:val="bullet"/>
      <w:lvlText w:val="•"/>
      <w:lvlJc w:val="left"/>
      <w:pPr>
        <w:ind w:left="1449" w:hanging="360"/>
      </w:pPr>
      <w:rPr>
        <w:rFonts w:hint="default"/>
        <w:lang w:val="en-US" w:eastAsia="en-US" w:bidi="ar-SA"/>
      </w:rPr>
    </w:lvl>
    <w:lvl w:ilvl="2" w:tplc="2F6CD068">
      <w:numFmt w:val="bullet"/>
      <w:lvlText w:val="•"/>
      <w:lvlJc w:val="left"/>
      <w:pPr>
        <w:ind w:left="2058" w:hanging="360"/>
      </w:pPr>
      <w:rPr>
        <w:rFonts w:hint="default"/>
        <w:lang w:val="en-US" w:eastAsia="en-US" w:bidi="ar-SA"/>
      </w:rPr>
    </w:lvl>
    <w:lvl w:ilvl="3" w:tplc="B3E8438C">
      <w:numFmt w:val="bullet"/>
      <w:lvlText w:val="•"/>
      <w:lvlJc w:val="left"/>
      <w:pPr>
        <w:ind w:left="2667" w:hanging="360"/>
      </w:pPr>
      <w:rPr>
        <w:rFonts w:hint="default"/>
        <w:lang w:val="en-US" w:eastAsia="en-US" w:bidi="ar-SA"/>
      </w:rPr>
    </w:lvl>
    <w:lvl w:ilvl="4" w:tplc="C808519E">
      <w:numFmt w:val="bullet"/>
      <w:lvlText w:val="•"/>
      <w:lvlJc w:val="left"/>
      <w:pPr>
        <w:ind w:left="3276" w:hanging="360"/>
      </w:pPr>
      <w:rPr>
        <w:rFonts w:hint="default"/>
        <w:lang w:val="en-US" w:eastAsia="en-US" w:bidi="ar-SA"/>
      </w:rPr>
    </w:lvl>
    <w:lvl w:ilvl="5" w:tplc="78885E00">
      <w:numFmt w:val="bullet"/>
      <w:lvlText w:val="•"/>
      <w:lvlJc w:val="left"/>
      <w:pPr>
        <w:ind w:left="3886" w:hanging="360"/>
      </w:pPr>
      <w:rPr>
        <w:rFonts w:hint="default"/>
        <w:lang w:val="en-US" w:eastAsia="en-US" w:bidi="ar-SA"/>
      </w:rPr>
    </w:lvl>
    <w:lvl w:ilvl="6" w:tplc="87984A64">
      <w:numFmt w:val="bullet"/>
      <w:lvlText w:val="•"/>
      <w:lvlJc w:val="left"/>
      <w:pPr>
        <w:ind w:left="4495" w:hanging="360"/>
      </w:pPr>
      <w:rPr>
        <w:rFonts w:hint="default"/>
        <w:lang w:val="en-US" w:eastAsia="en-US" w:bidi="ar-SA"/>
      </w:rPr>
    </w:lvl>
    <w:lvl w:ilvl="7" w:tplc="7522218A">
      <w:numFmt w:val="bullet"/>
      <w:lvlText w:val="•"/>
      <w:lvlJc w:val="left"/>
      <w:pPr>
        <w:ind w:left="5104" w:hanging="360"/>
      </w:pPr>
      <w:rPr>
        <w:rFonts w:hint="default"/>
        <w:lang w:val="en-US" w:eastAsia="en-US" w:bidi="ar-SA"/>
      </w:rPr>
    </w:lvl>
    <w:lvl w:ilvl="8" w:tplc="25FEC384">
      <w:numFmt w:val="bullet"/>
      <w:lvlText w:val="•"/>
      <w:lvlJc w:val="left"/>
      <w:pPr>
        <w:ind w:left="5713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22B771A8"/>
    <w:multiLevelType w:val="hybridMultilevel"/>
    <w:tmpl w:val="F2B258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975B50"/>
    <w:multiLevelType w:val="hybridMultilevel"/>
    <w:tmpl w:val="B3DA2EE8"/>
    <w:lvl w:ilvl="0" w:tplc="CF3E3020">
      <w:numFmt w:val="bullet"/>
      <w:lvlText w:val=""/>
      <w:lvlJc w:val="left"/>
      <w:pPr>
        <w:ind w:left="848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BEDEED62">
      <w:numFmt w:val="bullet"/>
      <w:lvlText w:val="•"/>
      <w:lvlJc w:val="left"/>
      <w:pPr>
        <w:ind w:left="1449" w:hanging="360"/>
      </w:pPr>
      <w:rPr>
        <w:rFonts w:hint="default"/>
        <w:lang w:val="en-US" w:eastAsia="en-US" w:bidi="ar-SA"/>
      </w:rPr>
    </w:lvl>
    <w:lvl w:ilvl="2" w:tplc="63AE96B8">
      <w:numFmt w:val="bullet"/>
      <w:lvlText w:val="•"/>
      <w:lvlJc w:val="left"/>
      <w:pPr>
        <w:ind w:left="2059" w:hanging="360"/>
      </w:pPr>
      <w:rPr>
        <w:rFonts w:hint="default"/>
        <w:lang w:val="en-US" w:eastAsia="en-US" w:bidi="ar-SA"/>
      </w:rPr>
    </w:lvl>
    <w:lvl w:ilvl="3" w:tplc="BE344DB6">
      <w:numFmt w:val="bullet"/>
      <w:lvlText w:val="•"/>
      <w:lvlJc w:val="left"/>
      <w:pPr>
        <w:ind w:left="2669" w:hanging="360"/>
      </w:pPr>
      <w:rPr>
        <w:rFonts w:hint="default"/>
        <w:lang w:val="en-US" w:eastAsia="en-US" w:bidi="ar-SA"/>
      </w:rPr>
    </w:lvl>
    <w:lvl w:ilvl="4" w:tplc="B4C67D88">
      <w:numFmt w:val="bullet"/>
      <w:lvlText w:val="•"/>
      <w:lvlJc w:val="left"/>
      <w:pPr>
        <w:ind w:left="3278" w:hanging="360"/>
      </w:pPr>
      <w:rPr>
        <w:rFonts w:hint="default"/>
        <w:lang w:val="en-US" w:eastAsia="en-US" w:bidi="ar-SA"/>
      </w:rPr>
    </w:lvl>
    <w:lvl w:ilvl="5" w:tplc="61BCE8A6">
      <w:numFmt w:val="bullet"/>
      <w:lvlText w:val="•"/>
      <w:lvlJc w:val="left"/>
      <w:pPr>
        <w:ind w:left="3888" w:hanging="360"/>
      </w:pPr>
      <w:rPr>
        <w:rFonts w:hint="default"/>
        <w:lang w:val="en-US" w:eastAsia="en-US" w:bidi="ar-SA"/>
      </w:rPr>
    </w:lvl>
    <w:lvl w:ilvl="6" w:tplc="D77A1C64">
      <w:numFmt w:val="bullet"/>
      <w:lvlText w:val="•"/>
      <w:lvlJc w:val="left"/>
      <w:pPr>
        <w:ind w:left="4498" w:hanging="360"/>
      </w:pPr>
      <w:rPr>
        <w:rFonts w:hint="default"/>
        <w:lang w:val="en-US" w:eastAsia="en-US" w:bidi="ar-SA"/>
      </w:rPr>
    </w:lvl>
    <w:lvl w:ilvl="7" w:tplc="74D80714">
      <w:numFmt w:val="bullet"/>
      <w:lvlText w:val="•"/>
      <w:lvlJc w:val="left"/>
      <w:pPr>
        <w:ind w:left="5107" w:hanging="360"/>
      </w:pPr>
      <w:rPr>
        <w:rFonts w:hint="default"/>
        <w:lang w:val="en-US" w:eastAsia="en-US" w:bidi="ar-SA"/>
      </w:rPr>
    </w:lvl>
    <w:lvl w:ilvl="8" w:tplc="0A7EBD34">
      <w:numFmt w:val="bullet"/>
      <w:lvlText w:val="•"/>
      <w:lvlJc w:val="left"/>
      <w:pPr>
        <w:ind w:left="5717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2A134FAE"/>
    <w:multiLevelType w:val="hybridMultilevel"/>
    <w:tmpl w:val="C99E3150"/>
    <w:lvl w:ilvl="0" w:tplc="3D80E382">
      <w:numFmt w:val="bullet"/>
      <w:lvlText w:val="•"/>
      <w:lvlJc w:val="left"/>
      <w:pPr>
        <w:ind w:left="1205" w:hanging="360"/>
      </w:pPr>
      <w:rPr>
        <w:rFonts w:ascii="Arial MT" w:eastAsia="Arial MT" w:hAnsi="Arial MT" w:cs="Arial MT" w:hint="default"/>
        <w:w w:val="100"/>
        <w:sz w:val="18"/>
        <w:szCs w:val="18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9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65" w:hanging="360"/>
      </w:pPr>
      <w:rPr>
        <w:rFonts w:ascii="Wingdings" w:hAnsi="Wingdings" w:hint="default"/>
      </w:rPr>
    </w:lvl>
  </w:abstractNum>
  <w:abstractNum w:abstractNumId="6" w15:restartNumberingAfterBreak="0">
    <w:nsid w:val="2A763BB0"/>
    <w:multiLevelType w:val="hybridMultilevel"/>
    <w:tmpl w:val="3964FB5A"/>
    <w:lvl w:ilvl="0" w:tplc="08090001">
      <w:start w:val="1"/>
      <w:numFmt w:val="bullet"/>
      <w:lvlText w:val=""/>
      <w:lvlJc w:val="left"/>
      <w:pPr>
        <w:ind w:left="84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08" w:hanging="360"/>
      </w:pPr>
      <w:rPr>
        <w:rFonts w:ascii="Wingdings" w:hAnsi="Wingdings" w:hint="default"/>
      </w:rPr>
    </w:lvl>
  </w:abstractNum>
  <w:abstractNum w:abstractNumId="7" w15:restartNumberingAfterBreak="0">
    <w:nsid w:val="2D8B629A"/>
    <w:multiLevelType w:val="hybridMultilevel"/>
    <w:tmpl w:val="F8D2290A"/>
    <w:lvl w:ilvl="0" w:tplc="B512F696">
      <w:numFmt w:val="bullet"/>
      <w:lvlText w:val=""/>
      <w:lvlJc w:val="left"/>
      <w:pPr>
        <w:ind w:left="832" w:hanging="360"/>
      </w:pPr>
      <w:rPr>
        <w:rFonts w:hint="default"/>
        <w:w w:val="99"/>
        <w:lang w:val="en-US" w:eastAsia="en-US" w:bidi="ar-SA"/>
      </w:rPr>
    </w:lvl>
    <w:lvl w:ilvl="1" w:tplc="85A0DFC2">
      <w:numFmt w:val="bullet"/>
      <w:lvlText w:val="•"/>
      <w:lvlJc w:val="left"/>
      <w:pPr>
        <w:ind w:left="1449" w:hanging="360"/>
      </w:pPr>
      <w:rPr>
        <w:rFonts w:hint="default"/>
        <w:lang w:val="en-US" w:eastAsia="en-US" w:bidi="ar-SA"/>
      </w:rPr>
    </w:lvl>
    <w:lvl w:ilvl="2" w:tplc="96244A72">
      <w:numFmt w:val="bullet"/>
      <w:lvlText w:val="•"/>
      <w:lvlJc w:val="left"/>
      <w:pPr>
        <w:ind w:left="2058" w:hanging="360"/>
      </w:pPr>
      <w:rPr>
        <w:rFonts w:hint="default"/>
        <w:lang w:val="en-US" w:eastAsia="en-US" w:bidi="ar-SA"/>
      </w:rPr>
    </w:lvl>
    <w:lvl w:ilvl="3" w:tplc="525CFBF6">
      <w:numFmt w:val="bullet"/>
      <w:lvlText w:val="•"/>
      <w:lvlJc w:val="left"/>
      <w:pPr>
        <w:ind w:left="2667" w:hanging="360"/>
      </w:pPr>
      <w:rPr>
        <w:rFonts w:hint="default"/>
        <w:lang w:val="en-US" w:eastAsia="en-US" w:bidi="ar-SA"/>
      </w:rPr>
    </w:lvl>
    <w:lvl w:ilvl="4" w:tplc="A6E89B0E">
      <w:numFmt w:val="bullet"/>
      <w:lvlText w:val="•"/>
      <w:lvlJc w:val="left"/>
      <w:pPr>
        <w:ind w:left="3276" w:hanging="360"/>
      </w:pPr>
      <w:rPr>
        <w:rFonts w:hint="default"/>
        <w:lang w:val="en-US" w:eastAsia="en-US" w:bidi="ar-SA"/>
      </w:rPr>
    </w:lvl>
    <w:lvl w:ilvl="5" w:tplc="D65C2660">
      <w:numFmt w:val="bullet"/>
      <w:lvlText w:val="•"/>
      <w:lvlJc w:val="left"/>
      <w:pPr>
        <w:ind w:left="3886" w:hanging="360"/>
      </w:pPr>
      <w:rPr>
        <w:rFonts w:hint="default"/>
        <w:lang w:val="en-US" w:eastAsia="en-US" w:bidi="ar-SA"/>
      </w:rPr>
    </w:lvl>
    <w:lvl w:ilvl="6" w:tplc="8B3E6FF2">
      <w:numFmt w:val="bullet"/>
      <w:lvlText w:val="•"/>
      <w:lvlJc w:val="left"/>
      <w:pPr>
        <w:ind w:left="4495" w:hanging="360"/>
      </w:pPr>
      <w:rPr>
        <w:rFonts w:hint="default"/>
        <w:lang w:val="en-US" w:eastAsia="en-US" w:bidi="ar-SA"/>
      </w:rPr>
    </w:lvl>
    <w:lvl w:ilvl="7" w:tplc="07C66F70">
      <w:numFmt w:val="bullet"/>
      <w:lvlText w:val="•"/>
      <w:lvlJc w:val="left"/>
      <w:pPr>
        <w:ind w:left="5104" w:hanging="360"/>
      </w:pPr>
      <w:rPr>
        <w:rFonts w:hint="default"/>
        <w:lang w:val="en-US" w:eastAsia="en-US" w:bidi="ar-SA"/>
      </w:rPr>
    </w:lvl>
    <w:lvl w:ilvl="8" w:tplc="92D68516">
      <w:numFmt w:val="bullet"/>
      <w:lvlText w:val="•"/>
      <w:lvlJc w:val="left"/>
      <w:pPr>
        <w:ind w:left="5713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341836B4"/>
    <w:multiLevelType w:val="hybridMultilevel"/>
    <w:tmpl w:val="8DA68254"/>
    <w:lvl w:ilvl="0" w:tplc="77AC7D2C">
      <w:numFmt w:val="bullet"/>
      <w:lvlText w:val=""/>
      <w:lvlJc w:val="left"/>
      <w:pPr>
        <w:ind w:left="846" w:hanging="360"/>
      </w:pPr>
      <w:rPr>
        <w:rFonts w:hint="default"/>
        <w:w w:val="99"/>
        <w:lang w:val="en-US" w:eastAsia="en-US" w:bidi="ar-SA"/>
      </w:rPr>
    </w:lvl>
    <w:lvl w:ilvl="1" w:tplc="90C8BA94">
      <w:numFmt w:val="bullet"/>
      <w:lvlText w:val="•"/>
      <w:lvlJc w:val="left"/>
      <w:pPr>
        <w:ind w:left="1449" w:hanging="360"/>
      </w:pPr>
      <w:rPr>
        <w:rFonts w:hint="default"/>
        <w:lang w:val="en-US" w:eastAsia="en-US" w:bidi="ar-SA"/>
      </w:rPr>
    </w:lvl>
    <w:lvl w:ilvl="2" w:tplc="38381C92">
      <w:numFmt w:val="bullet"/>
      <w:lvlText w:val="•"/>
      <w:lvlJc w:val="left"/>
      <w:pPr>
        <w:ind w:left="2058" w:hanging="360"/>
      </w:pPr>
      <w:rPr>
        <w:rFonts w:hint="default"/>
        <w:lang w:val="en-US" w:eastAsia="en-US" w:bidi="ar-SA"/>
      </w:rPr>
    </w:lvl>
    <w:lvl w:ilvl="3" w:tplc="5928BD7A">
      <w:numFmt w:val="bullet"/>
      <w:lvlText w:val="•"/>
      <w:lvlJc w:val="left"/>
      <w:pPr>
        <w:ind w:left="2667" w:hanging="360"/>
      </w:pPr>
      <w:rPr>
        <w:rFonts w:hint="default"/>
        <w:lang w:val="en-US" w:eastAsia="en-US" w:bidi="ar-SA"/>
      </w:rPr>
    </w:lvl>
    <w:lvl w:ilvl="4" w:tplc="67FE176E">
      <w:numFmt w:val="bullet"/>
      <w:lvlText w:val="•"/>
      <w:lvlJc w:val="left"/>
      <w:pPr>
        <w:ind w:left="3276" w:hanging="360"/>
      </w:pPr>
      <w:rPr>
        <w:rFonts w:hint="default"/>
        <w:lang w:val="en-US" w:eastAsia="en-US" w:bidi="ar-SA"/>
      </w:rPr>
    </w:lvl>
    <w:lvl w:ilvl="5" w:tplc="5726C784">
      <w:numFmt w:val="bullet"/>
      <w:lvlText w:val="•"/>
      <w:lvlJc w:val="left"/>
      <w:pPr>
        <w:ind w:left="3886" w:hanging="360"/>
      </w:pPr>
      <w:rPr>
        <w:rFonts w:hint="default"/>
        <w:lang w:val="en-US" w:eastAsia="en-US" w:bidi="ar-SA"/>
      </w:rPr>
    </w:lvl>
    <w:lvl w:ilvl="6" w:tplc="A58ECBFA">
      <w:numFmt w:val="bullet"/>
      <w:lvlText w:val="•"/>
      <w:lvlJc w:val="left"/>
      <w:pPr>
        <w:ind w:left="4495" w:hanging="360"/>
      </w:pPr>
      <w:rPr>
        <w:rFonts w:hint="default"/>
        <w:lang w:val="en-US" w:eastAsia="en-US" w:bidi="ar-SA"/>
      </w:rPr>
    </w:lvl>
    <w:lvl w:ilvl="7" w:tplc="CA40A2DC">
      <w:numFmt w:val="bullet"/>
      <w:lvlText w:val="•"/>
      <w:lvlJc w:val="left"/>
      <w:pPr>
        <w:ind w:left="5104" w:hanging="360"/>
      </w:pPr>
      <w:rPr>
        <w:rFonts w:hint="default"/>
        <w:lang w:val="en-US" w:eastAsia="en-US" w:bidi="ar-SA"/>
      </w:rPr>
    </w:lvl>
    <w:lvl w:ilvl="8" w:tplc="828815E0">
      <w:numFmt w:val="bullet"/>
      <w:lvlText w:val="•"/>
      <w:lvlJc w:val="left"/>
      <w:pPr>
        <w:ind w:left="5713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3C846269"/>
    <w:multiLevelType w:val="hybridMultilevel"/>
    <w:tmpl w:val="5FEC4BD0"/>
    <w:lvl w:ilvl="0" w:tplc="DA741DC0">
      <w:numFmt w:val="bullet"/>
      <w:lvlText w:val=""/>
      <w:lvlJc w:val="left"/>
      <w:pPr>
        <w:ind w:left="846" w:hanging="360"/>
      </w:pPr>
      <w:rPr>
        <w:rFonts w:hint="default"/>
        <w:w w:val="99"/>
        <w:lang w:val="en-US" w:eastAsia="en-US" w:bidi="ar-SA"/>
      </w:rPr>
    </w:lvl>
    <w:lvl w:ilvl="1" w:tplc="CB923E58">
      <w:numFmt w:val="bullet"/>
      <w:lvlText w:val="•"/>
      <w:lvlJc w:val="left"/>
      <w:pPr>
        <w:ind w:left="1449" w:hanging="360"/>
      </w:pPr>
      <w:rPr>
        <w:rFonts w:hint="default"/>
        <w:lang w:val="en-US" w:eastAsia="en-US" w:bidi="ar-SA"/>
      </w:rPr>
    </w:lvl>
    <w:lvl w:ilvl="2" w:tplc="16F65A26">
      <w:numFmt w:val="bullet"/>
      <w:lvlText w:val="•"/>
      <w:lvlJc w:val="left"/>
      <w:pPr>
        <w:ind w:left="2058" w:hanging="360"/>
      </w:pPr>
      <w:rPr>
        <w:rFonts w:hint="default"/>
        <w:lang w:val="en-US" w:eastAsia="en-US" w:bidi="ar-SA"/>
      </w:rPr>
    </w:lvl>
    <w:lvl w:ilvl="3" w:tplc="E7A8B232">
      <w:numFmt w:val="bullet"/>
      <w:lvlText w:val="•"/>
      <w:lvlJc w:val="left"/>
      <w:pPr>
        <w:ind w:left="2667" w:hanging="360"/>
      </w:pPr>
      <w:rPr>
        <w:rFonts w:hint="default"/>
        <w:lang w:val="en-US" w:eastAsia="en-US" w:bidi="ar-SA"/>
      </w:rPr>
    </w:lvl>
    <w:lvl w:ilvl="4" w:tplc="984C159A">
      <w:numFmt w:val="bullet"/>
      <w:lvlText w:val="•"/>
      <w:lvlJc w:val="left"/>
      <w:pPr>
        <w:ind w:left="3276" w:hanging="360"/>
      </w:pPr>
      <w:rPr>
        <w:rFonts w:hint="default"/>
        <w:lang w:val="en-US" w:eastAsia="en-US" w:bidi="ar-SA"/>
      </w:rPr>
    </w:lvl>
    <w:lvl w:ilvl="5" w:tplc="09265FA4">
      <w:numFmt w:val="bullet"/>
      <w:lvlText w:val="•"/>
      <w:lvlJc w:val="left"/>
      <w:pPr>
        <w:ind w:left="3886" w:hanging="360"/>
      </w:pPr>
      <w:rPr>
        <w:rFonts w:hint="default"/>
        <w:lang w:val="en-US" w:eastAsia="en-US" w:bidi="ar-SA"/>
      </w:rPr>
    </w:lvl>
    <w:lvl w:ilvl="6" w:tplc="9672005C">
      <w:numFmt w:val="bullet"/>
      <w:lvlText w:val="•"/>
      <w:lvlJc w:val="left"/>
      <w:pPr>
        <w:ind w:left="4495" w:hanging="360"/>
      </w:pPr>
      <w:rPr>
        <w:rFonts w:hint="default"/>
        <w:lang w:val="en-US" w:eastAsia="en-US" w:bidi="ar-SA"/>
      </w:rPr>
    </w:lvl>
    <w:lvl w:ilvl="7" w:tplc="01EE4CA4">
      <w:numFmt w:val="bullet"/>
      <w:lvlText w:val="•"/>
      <w:lvlJc w:val="left"/>
      <w:pPr>
        <w:ind w:left="5104" w:hanging="360"/>
      </w:pPr>
      <w:rPr>
        <w:rFonts w:hint="default"/>
        <w:lang w:val="en-US" w:eastAsia="en-US" w:bidi="ar-SA"/>
      </w:rPr>
    </w:lvl>
    <w:lvl w:ilvl="8" w:tplc="AC0821A6">
      <w:numFmt w:val="bullet"/>
      <w:lvlText w:val="•"/>
      <w:lvlJc w:val="left"/>
      <w:pPr>
        <w:ind w:left="5713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3F975544"/>
    <w:multiLevelType w:val="hybridMultilevel"/>
    <w:tmpl w:val="A7B20C96"/>
    <w:lvl w:ilvl="0" w:tplc="2946B61E">
      <w:numFmt w:val="bullet"/>
      <w:lvlText w:val=""/>
      <w:lvlJc w:val="left"/>
      <w:pPr>
        <w:ind w:left="832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1B60AC48">
      <w:numFmt w:val="bullet"/>
      <w:lvlText w:val="•"/>
      <w:lvlJc w:val="left"/>
      <w:pPr>
        <w:ind w:left="1449" w:hanging="360"/>
      </w:pPr>
      <w:rPr>
        <w:rFonts w:hint="default"/>
        <w:lang w:val="en-US" w:eastAsia="en-US" w:bidi="ar-SA"/>
      </w:rPr>
    </w:lvl>
    <w:lvl w:ilvl="2" w:tplc="E2567B6A">
      <w:numFmt w:val="bullet"/>
      <w:lvlText w:val="•"/>
      <w:lvlJc w:val="left"/>
      <w:pPr>
        <w:ind w:left="2058" w:hanging="360"/>
      </w:pPr>
      <w:rPr>
        <w:rFonts w:hint="default"/>
        <w:lang w:val="en-US" w:eastAsia="en-US" w:bidi="ar-SA"/>
      </w:rPr>
    </w:lvl>
    <w:lvl w:ilvl="3" w:tplc="020CF55C">
      <w:numFmt w:val="bullet"/>
      <w:lvlText w:val="•"/>
      <w:lvlJc w:val="left"/>
      <w:pPr>
        <w:ind w:left="2667" w:hanging="360"/>
      </w:pPr>
      <w:rPr>
        <w:rFonts w:hint="default"/>
        <w:lang w:val="en-US" w:eastAsia="en-US" w:bidi="ar-SA"/>
      </w:rPr>
    </w:lvl>
    <w:lvl w:ilvl="4" w:tplc="57D05112">
      <w:numFmt w:val="bullet"/>
      <w:lvlText w:val="•"/>
      <w:lvlJc w:val="left"/>
      <w:pPr>
        <w:ind w:left="3276" w:hanging="360"/>
      </w:pPr>
      <w:rPr>
        <w:rFonts w:hint="default"/>
        <w:lang w:val="en-US" w:eastAsia="en-US" w:bidi="ar-SA"/>
      </w:rPr>
    </w:lvl>
    <w:lvl w:ilvl="5" w:tplc="B2C0FB60">
      <w:numFmt w:val="bullet"/>
      <w:lvlText w:val="•"/>
      <w:lvlJc w:val="left"/>
      <w:pPr>
        <w:ind w:left="3886" w:hanging="360"/>
      </w:pPr>
      <w:rPr>
        <w:rFonts w:hint="default"/>
        <w:lang w:val="en-US" w:eastAsia="en-US" w:bidi="ar-SA"/>
      </w:rPr>
    </w:lvl>
    <w:lvl w:ilvl="6" w:tplc="2056C530">
      <w:numFmt w:val="bullet"/>
      <w:lvlText w:val="•"/>
      <w:lvlJc w:val="left"/>
      <w:pPr>
        <w:ind w:left="4495" w:hanging="360"/>
      </w:pPr>
      <w:rPr>
        <w:rFonts w:hint="default"/>
        <w:lang w:val="en-US" w:eastAsia="en-US" w:bidi="ar-SA"/>
      </w:rPr>
    </w:lvl>
    <w:lvl w:ilvl="7" w:tplc="429004C2">
      <w:numFmt w:val="bullet"/>
      <w:lvlText w:val="•"/>
      <w:lvlJc w:val="left"/>
      <w:pPr>
        <w:ind w:left="5104" w:hanging="360"/>
      </w:pPr>
      <w:rPr>
        <w:rFonts w:hint="default"/>
        <w:lang w:val="en-US" w:eastAsia="en-US" w:bidi="ar-SA"/>
      </w:rPr>
    </w:lvl>
    <w:lvl w:ilvl="8" w:tplc="E1C28A36">
      <w:numFmt w:val="bullet"/>
      <w:lvlText w:val="•"/>
      <w:lvlJc w:val="left"/>
      <w:pPr>
        <w:ind w:left="5713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3FC655D3"/>
    <w:multiLevelType w:val="hybridMultilevel"/>
    <w:tmpl w:val="6C683BFC"/>
    <w:lvl w:ilvl="0" w:tplc="3D80E382">
      <w:numFmt w:val="bullet"/>
      <w:lvlText w:val="•"/>
      <w:lvlJc w:val="left"/>
      <w:pPr>
        <w:ind w:left="1192" w:hanging="360"/>
      </w:pPr>
      <w:rPr>
        <w:rFonts w:ascii="Arial MT" w:eastAsia="Arial MT" w:hAnsi="Arial MT" w:cs="Arial MT" w:hint="default"/>
        <w:w w:val="100"/>
        <w:sz w:val="18"/>
        <w:szCs w:val="18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91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52" w:hanging="360"/>
      </w:pPr>
      <w:rPr>
        <w:rFonts w:ascii="Wingdings" w:hAnsi="Wingdings" w:hint="default"/>
      </w:rPr>
    </w:lvl>
  </w:abstractNum>
  <w:abstractNum w:abstractNumId="12" w15:restartNumberingAfterBreak="0">
    <w:nsid w:val="57EA00BB"/>
    <w:multiLevelType w:val="hybridMultilevel"/>
    <w:tmpl w:val="69AC47EE"/>
    <w:lvl w:ilvl="0" w:tplc="E47C0434">
      <w:numFmt w:val="bullet"/>
      <w:lvlText w:val=""/>
      <w:lvlJc w:val="left"/>
      <w:pPr>
        <w:ind w:left="832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8C040DFE">
      <w:numFmt w:val="bullet"/>
      <w:lvlText w:val="•"/>
      <w:lvlJc w:val="left"/>
      <w:pPr>
        <w:ind w:left="1449" w:hanging="360"/>
      </w:pPr>
      <w:rPr>
        <w:rFonts w:hint="default"/>
        <w:lang w:val="en-US" w:eastAsia="en-US" w:bidi="ar-SA"/>
      </w:rPr>
    </w:lvl>
    <w:lvl w:ilvl="2" w:tplc="0A222D6A">
      <w:numFmt w:val="bullet"/>
      <w:lvlText w:val="•"/>
      <w:lvlJc w:val="left"/>
      <w:pPr>
        <w:ind w:left="2058" w:hanging="360"/>
      </w:pPr>
      <w:rPr>
        <w:rFonts w:hint="default"/>
        <w:lang w:val="en-US" w:eastAsia="en-US" w:bidi="ar-SA"/>
      </w:rPr>
    </w:lvl>
    <w:lvl w:ilvl="3" w:tplc="CB6EDC84">
      <w:numFmt w:val="bullet"/>
      <w:lvlText w:val="•"/>
      <w:lvlJc w:val="left"/>
      <w:pPr>
        <w:ind w:left="2667" w:hanging="360"/>
      </w:pPr>
      <w:rPr>
        <w:rFonts w:hint="default"/>
        <w:lang w:val="en-US" w:eastAsia="en-US" w:bidi="ar-SA"/>
      </w:rPr>
    </w:lvl>
    <w:lvl w:ilvl="4" w:tplc="74542376">
      <w:numFmt w:val="bullet"/>
      <w:lvlText w:val="•"/>
      <w:lvlJc w:val="left"/>
      <w:pPr>
        <w:ind w:left="3276" w:hanging="360"/>
      </w:pPr>
      <w:rPr>
        <w:rFonts w:hint="default"/>
        <w:lang w:val="en-US" w:eastAsia="en-US" w:bidi="ar-SA"/>
      </w:rPr>
    </w:lvl>
    <w:lvl w:ilvl="5" w:tplc="AB94F4B8">
      <w:numFmt w:val="bullet"/>
      <w:lvlText w:val="•"/>
      <w:lvlJc w:val="left"/>
      <w:pPr>
        <w:ind w:left="3886" w:hanging="360"/>
      </w:pPr>
      <w:rPr>
        <w:rFonts w:hint="default"/>
        <w:lang w:val="en-US" w:eastAsia="en-US" w:bidi="ar-SA"/>
      </w:rPr>
    </w:lvl>
    <w:lvl w:ilvl="6" w:tplc="C43E2558">
      <w:numFmt w:val="bullet"/>
      <w:lvlText w:val="•"/>
      <w:lvlJc w:val="left"/>
      <w:pPr>
        <w:ind w:left="4495" w:hanging="360"/>
      </w:pPr>
      <w:rPr>
        <w:rFonts w:hint="default"/>
        <w:lang w:val="en-US" w:eastAsia="en-US" w:bidi="ar-SA"/>
      </w:rPr>
    </w:lvl>
    <w:lvl w:ilvl="7" w:tplc="E4EA72A2">
      <w:numFmt w:val="bullet"/>
      <w:lvlText w:val="•"/>
      <w:lvlJc w:val="left"/>
      <w:pPr>
        <w:ind w:left="5104" w:hanging="360"/>
      </w:pPr>
      <w:rPr>
        <w:rFonts w:hint="default"/>
        <w:lang w:val="en-US" w:eastAsia="en-US" w:bidi="ar-SA"/>
      </w:rPr>
    </w:lvl>
    <w:lvl w:ilvl="8" w:tplc="4B14D6F4">
      <w:numFmt w:val="bullet"/>
      <w:lvlText w:val="•"/>
      <w:lvlJc w:val="left"/>
      <w:pPr>
        <w:ind w:left="5713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5ACB5AE3"/>
    <w:multiLevelType w:val="hybridMultilevel"/>
    <w:tmpl w:val="EE9EE1C4"/>
    <w:lvl w:ilvl="0" w:tplc="B57A880A">
      <w:numFmt w:val="bullet"/>
      <w:lvlText w:val=""/>
      <w:lvlJc w:val="left"/>
      <w:pPr>
        <w:ind w:left="846" w:hanging="360"/>
      </w:pPr>
      <w:rPr>
        <w:rFonts w:hint="default"/>
        <w:w w:val="99"/>
        <w:lang w:val="en-US" w:eastAsia="en-US" w:bidi="ar-SA"/>
      </w:rPr>
    </w:lvl>
    <w:lvl w:ilvl="1" w:tplc="530C8C32">
      <w:numFmt w:val="bullet"/>
      <w:lvlText w:val="•"/>
      <w:lvlJc w:val="left"/>
      <w:pPr>
        <w:ind w:left="1449" w:hanging="360"/>
      </w:pPr>
      <w:rPr>
        <w:rFonts w:hint="default"/>
        <w:lang w:val="en-US" w:eastAsia="en-US" w:bidi="ar-SA"/>
      </w:rPr>
    </w:lvl>
    <w:lvl w:ilvl="2" w:tplc="CF8808B6">
      <w:numFmt w:val="bullet"/>
      <w:lvlText w:val="•"/>
      <w:lvlJc w:val="left"/>
      <w:pPr>
        <w:ind w:left="2058" w:hanging="360"/>
      </w:pPr>
      <w:rPr>
        <w:rFonts w:hint="default"/>
        <w:lang w:val="en-US" w:eastAsia="en-US" w:bidi="ar-SA"/>
      </w:rPr>
    </w:lvl>
    <w:lvl w:ilvl="3" w:tplc="88EC41D6">
      <w:numFmt w:val="bullet"/>
      <w:lvlText w:val="•"/>
      <w:lvlJc w:val="left"/>
      <w:pPr>
        <w:ind w:left="2667" w:hanging="360"/>
      </w:pPr>
      <w:rPr>
        <w:rFonts w:hint="default"/>
        <w:lang w:val="en-US" w:eastAsia="en-US" w:bidi="ar-SA"/>
      </w:rPr>
    </w:lvl>
    <w:lvl w:ilvl="4" w:tplc="0662224E">
      <w:numFmt w:val="bullet"/>
      <w:lvlText w:val="•"/>
      <w:lvlJc w:val="left"/>
      <w:pPr>
        <w:ind w:left="3276" w:hanging="360"/>
      </w:pPr>
      <w:rPr>
        <w:rFonts w:hint="default"/>
        <w:lang w:val="en-US" w:eastAsia="en-US" w:bidi="ar-SA"/>
      </w:rPr>
    </w:lvl>
    <w:lvl w:ilvl="5" w:tplc="63D68648">
      <w:numFmt w:val="bullet"/>
      <w:lvlText w:val="•"/>
      <w:lvlJc w:val="left"/>
      <w:pPr>
        <w:ind w:left="3886" w:hanging="360"/>
      </w:pPr>
      <w:rPr>
        <w:rFonts w:hint="default"/>
        <w:lang w:val="en-US" w:eastAsia="en-US" w:bidi="ar-SA"/>
      </w:rPr>
    </w:lvl>
    <w:lvl w:ilvl="6" w:tplc="0D12BCC8">
      <w:numFmt w:val="bullet"/>
      <w:lvlText w:val="•"/>
      <w:lvlJc w:val="left"/>
      <w:pPr>
        <w:ind w:left="4495" w:hanging="360"/>
      </w:pPr>
      <w:rPr>
        <w:rFonts w:hint="default"/>
        <w:lang w:val="en-US" w:eastAsia="en-US" w:bidi="ar-SA"/>
      </w:rPr>
    </w:lvl>
    <w:lvl w:ilvl="7" w:tplc="B9E63F76">
      <w:numFmt w:val="bullet"/>
      <w:lvlText w:val="•"/>
      <w:lvlJc w:val="left"/>
      <w:pPr>
        <w:ind w:left="5104" w:hanging="360"/>
      </w:pPr>
      <w:rPr>
        <w:rFonts w:hint="default"/>
        <w:lang w:val="en-US" w:eastAsia="en-US" w:bidi="ar-SA"/>
      </w:rPr>
    </w:lvl>
    <w:lvl w:ilvl="8" w:tplc="DD86D92C">
      <w:numFmt w:val="bullet"/>
      <w:lvlText w:val="•"/>
      <w:lvlJc w:val="left"/>
      <w:pPr>
        <w:ind w:left="5713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640C6A53"/>
    <w:multiLevelType w:val="hybridMultilevel"/>
    <w:tmpl w:val="5FBC3028"/>
    <w:lvl w:ilvl="0" w:tplc="DA3A77C2">
      <w:numFmt w:val="bullet"/>
      <w:lvlText w:val=""/>
      <w:lvlJc w:val="left"/>
      <w:pPr>
        <w:ind w:left="846" w:hanging="360"/>
      </w:pPr>
      <w:rPr>
        <w:rFonts w:hint="default"/>
        <w:w w:val="99"/>
        <w:lang w:val="en-US" w:eastAsia="en-US" w:bidi="ar-SA"/>
      </w:rPr>
    </w:lvl>
    <w:lvl w:ilvl="1" w:tplc="DC58CE0E">
      <w:numFmt w:val="bullet"/>
      <w:lvlText w:val="•"/>
      <w:lvlJc w:val="left"/>
      <w:pPr>
        <w:ind w:left="1449" w:hanging="360"/>
      </w:pPr>
      <w:rPr>
        <w:rFonts w:hint="default"/>
        <w:lang w:val="en-US" w:eastAsia="en-US" w:bidi="ar-SA"/>
      </w:rPr>
    </w:lvl>
    <w:lvl w:ilvl="2" w:tplc="9D3CAF5E">
      <w:numFmt w:val="bullet"/>
      <w:lvlText w:val="•"/>
      <w:lvlJc w:val="left"/>
      <w:pPr>
        <w:ind w:left="2058" w:hanging="360"/>
      </w:pPr>
      <w:rPr>
        <w:rFonts w:hint="default"/>
        <w:lang w:val="en-US" w:eastAsia="en-US" w:bidi="ar-SA"/>
      </w:rPr>
    </w:lvl>
    <w:lvl w:ilvl="3" w:tplc="4A2CDA36">
      <w:numFmt w:val="bullet"/>
      <w:lvlText w:val="•"/>
      <w:lvlJc w:val="left"/>
      <w:pPr>
        <w:ind w:left="2667" w:hanging="360"/>
      </w:pPr>
      <w:rPr>
        <w:rFonts w:hint="default"/>
        <w:lang w:val="en-US" w:eastAsia="en-US" w:bidi="ar-SA"/>
      </w:rPr>
    </w:lvl>
    <w:lvl w:ilvl="4" w:tplc="EE6EBC28">
      <w:numFmt w:val="bullet"/>
      <w:lvlText w:val="•"/>
      <w:lvlJc w:val="left"/>
      <w:pPr>
        <w:ind w:left="3276" w:hanging="360"/>
      </w:pPr>
      <w:rPr>
        <w:rFonts w:hint="default"/>
        <w:lang w:val="en-US" w:eastAsia="en-US" w:bidi="ar-SA"/>
      </w:rPr>
    </w:lvl>
    <w:lvl w:ilvl="5" w:tplc="03344E5C">
      <w:numFmt w:val="bullet"/>
      <w:lvlText w:val="•"/>
      <w:lvlJc w:val="left"/>
      <w:pPr>
        <w:ind w:left="3886" w:hanging="360"/>
      </w:pPr>
      <w:rPr>
        <w:rFonts w:hint="default"/>
        <w:lang w:val="en-US" w:eastAsia="en-US" w:bidi="ar-SA"/>
      </w:rPr>
    </w:lvl>
    <w:lvl w:ilvl="6" w:tplc="6ED8D4BC">
      <w:numFmt w:val="bullet"/>
      <w:lvlText w:val="•"/>
      <w:lvlJc w:val="left"/>
      <w:pPr>
        <w:ind w:left="4495" w:hanging="360"/>
      </w:pPr>
      <w:rPr>
        <w:rFonts w:hint="default"/>
        <w:lang w:val="en-US" w:eastAsia="en-US" w:bidi="ar-SA"/>
      </w:rPr>
    </w:lvl>
    <w:lvl w:ilvl="7" w:tplc="C93E0846">
      <w:numFmt w:val="bullet"/>
      <w:lvlText w:val="•"/>
      <w:lvlJc w:val="left"/>
      <w:pPr>
        <w:ind w:left="5104" w:hanging="360"/>
      </w:pPr>
      <w:rPr>
        <w:rFonts w:hint="default"/>
        <w:lang w:val="en-US" w:eastAsia="en-US" w:bidi="ar-SA"/>
      </w:rPr>
    </w:lvl>
    <w:lvl w:ilvl="8" w:tplc="E8B40220">
      <w:numFmt w:val="bullet"/>
      <w:lvlText w:val="•"/>
      <w:lvlJc w:val="left"/>
      <w:pPr>
        <w:ind w:left="5713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669B12C7"/>
    <w:multiLevelType w:val="hybridMultilevel"/>
    <w:tmpl w:val="4524F3F8"/>
    <w:lvl w:ilvl="0" w:tplc="1158DA56">
      <w:numFmt w:val="bullet"/>
      <w:lvlText w:val=""/>
      <w:lvlJc w:val="left"/>
      <w:pPr>
        <w:ind w:left="126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9146AE0A">
      <w:numFmt w:val="bullet"/>
      <w:lvlText w:val="•"/>
      <w:lvlJc w:val="left"/>
      <w:pPr>
        <w:ind w:left="801" w:hanging="360"/>
      </w:pPr>
      <w:rPr>
        <w:rFonts w:hint="default"/>
        <w:lang w:val="en-US" w:eastAsia="en-US" w:bidi="ar-SA"/>
      </w:rPr>
    </w:lvl>
    <w:lvl w:ilvl="2" w:tplc="674C635A">
      <w:numFmt w:val="bullet"/>
      <w:lvlText w:val="•"/>
      <w:lvlJc w:val="left"/>
      <w:pPr>
        <w:ind w:left="1482" w:hanging="360"/>
      </w:pPr>
      <w:rPr>
        <w:rFonts w:hint="default"/>
        <w:lang w:val="en-US" w:eastAsia="en-US" w:bidi="ar-SA"/>
      </w:rPr>
    </w:lvl>
    <w:lvl w:ilvl="3" w:tplc="E4A06A6C">
      <w:numFmt w:val="bullet"/>
      <w:lvlText w:val="•"/>
      <w:lvlJc w:val="left"/>
      <w:pPr>
        <w:ind w:left="2163" w:hanging="360"/>
      </w:pPr>
      <w:rPr>
        <w:rFonts w:hint="default"/>
        <w:lang w:val="en-US" w:eastAsia="en-US" w:bidi="ar-SA"/>
      </w:rPr>
    </w:lvl>
    <w:lvl w:ilvl="4" w:tplc="2FC4E0FE">
      <w:numFmt w:val="bullet"/>
      <w:lvlText w:val="•"/>
      <w:lvlJc w:val="left"/>
      <w:pPr>
        <w:ind w:left="2844" w:hanging="360"/>
      </w:pPr>
      <w:rPr>
        <w:rFonts w:hint="default"/>
        <w:lang w:val="en-US" w:eastAsia="en-US" w:bidi="ar-SA"/>
      </w:rPr>
    </w:lvl>
    <w:lvl w:ilvl="5" w:tplc="23CEF984">
      <w:numFmt w:val="bullet"/>
      <w:lvlText w:val="•"/>
      <w:lvlJc w:val="left"/>
      <w:pPr>
        <w:ind w:left="3526" w:hanging="360"/>
      </w:pPr>
      <w:rPr>
        <w:rFonts w:hint="default"/>
        <w:lang w:val="en-US" w:eastAsia="en-US" w:bidi="ar-SA"/>
      </w:rPr>
    </w:lvl>
    <w:lvl w:ilvl="6" w:tplc="E4D0C35C">
      <w:numFmt w:val="bullet"/>
      <w:lvlText w:val="•"/>
      <w:lvlJc w:val="left"/>
      <w:pPr>
        <w:ind w:left="4207" w:hanging="360"/>
      </w:pPr>
      <w:rPr>
        <w:rFonts w:hint="default"/>
        <w:lang w:val="en-US" w:eastAsia="en-US" w:bidi="ar-SA"/>
      </w:rPr>
    </w:lvl>
    <w:lvl w:ilvl="7" w:tplc="2992185E">
      <w:numFmt w:val="bullet"/>
      <w:lvlText w:val="•"/>
      <w:lvlJc w:val="left"/>
      <w:pPr>
        <w:ind w:left="4888" w:hanging="360"/>
      </w:pPr>
      <w:rPr>
        <w:rFonts w:hint="default"/>
        <w:lang w:val="en-US" w:eastAsia="en-US" w:bidi="ar-SA"/>
      </w:rPr>
    </w:lvl>
    <w:lvl w:ilvl="8" w:tplc="0F94FA4C">
      <w:numFmt w:val="bullet"/>
      <w:lvlText w:val="•"/>
      <w:lvlJc w:val="left"/>
      <w:pPr>
        <w:ind w:left="5569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673B04A9"/>
    <w:multiLevelType w:val="hybridMultilevel"/>
    <w:tmpl w:val="F7BEBD80"/>
    <w:lvl w:ilvl="0" w:tplc="5912618C">
      <w:numFmt w:val="bullet"/>
      <w:lvlText w:val=""/>
      <w:lvlJc w:val="left"/>
      <w:pPr>
        <w:ind w:left="846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C94605F4">
      <w:numFmt w:val="bullet"/>
      <w:lvlText w:val="•"/>
      <w:lvlJc w:val="left"/>
      <w:pPr>
        <w:ind w:left="1449" w:hanging="360"/>
      </w:pPr>
      <w:rPr>
        <w:rFonts w:hint="default"/>
        <w:lang w:val="en-US" w:eastAsia="en-US" w:bidi="ar-SA"/>
      </w:rPr>
    </w:lvl>
    <w:lvl w:ilvl="2" w:tplc="CC824EC4">
      <w:numFmt w:val="bullet"/>
      <w:lvlText w:val="•"/>
      <w:lvlJc w:val="left"/>
      <w:pPr>
        <w:ind w:left="2058" w:hanging="360"/>
      </w:pPr>
      <w:rPr>
        <w:rFonts w:hint="default"/>
        <w:lang w:val="en-US" w:eastAsia="en-US" w:bidi="ar-SA"/>
      </w:rPr>
    </w:lvl>
    <w:lvl w:ilvl="3" w:tplc="0486E2D4">
      <w:numFmt w:val="bullet"/>
      <w:lvlText w:val="•"/>
      <w:lvlJc w:val="left"/>
      <w:pPr>
        <w:ind w:left="2667" w:hanging="360"/>
      </w:pPr>
      <w:rPr>
        <w:rFonts w:hint="default"/>
        <w:lang w:val="en-US" w:eastAsia="en-US" w:bidi="ar-SA"/>
      </w:rPr>
    </w:lvl>
    <w:lvl w:ilvl="4" w:tplc="94C4CC4A">
      <w:numFmt w:val="bullet"/>
      <w:lvlText w:val="•"/>
      <w:lvlJc w:val="left"/>
      <w:pPr>
        <w:ind w:left="3276" w:hanging="360"/>
      </w:pPr>
      <w:rPr>
        <w:rFonts w:hint="default"/>
        <w:lang w:val="en-US" w:eastAsia="en-US" w:bidi="ar-SA"/>
      </w:rPr>
    </w:lvl>
    <w:lvl w:ilvl="5" w:tplc="C556FDAC">
      <w:numFmt w:val="bullet"/>
      <w:lvlText w:val="•"/>
      <w:lvlJc w:val="left"/>
      <w:pPr>
        <w:ind w:left="3886" w:hanging="360"/>
      </w:pPr>
      <w:rPr>
        <w:rFonts w:hint="default"/>
        <w:lang w:val="en-US" w:eastAsia="en-US" w:bidi="ar-SA"/>
      </w:rPr>
    </w:lvl>
    <w:lvl w:ilvl="6" w:tplc="3BB621A4">
      <w:numFmt w:val="bullet"/>
      <w:lvlText w:val="•"/>
      <w:lvlJc w:val="left"/>
      <w:pPr>
        <w:ind w:left="4495" w:hanging="360"/>
      </w:pPr>
      <w:rPr>
        <w:rFonts w:hint="default"/>
        <w:lang w:val="en-US" w:eastAsia="en-US" w:bidi="ar-SA"/>
      </w:rPr>
    </w:lvl>
    <w:lvl w:ilvl="7" w:tplc="D18EBDE8">
      <w:numFmt w:val="bullet"/>
      <w:lvlText w:val="•"/>
      <w:lvlJc w:val="left"/>
      <w:pPr>
        <w:ind w:left="5104" w:hanging="360"/>
      </w:pPr>
      <w:rPr>
        <w:rFonts w:hint="default"/>
        <w:lang w:val="en-US" w:eastAsia="en-US" w:bidi="ar-SA"/>
      </w:rPr>
    </w:lvl>
    <w:lvl w:ilvl="8" w:tplc="DF3CBA68">
      <w:numFmt w:val="bullet"/>
      <w:lvlText w:val="•"/>
      <w:lvlJc w:val="left"/>
      <w:pPr>
        <w:ind w:left="5713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69C50596"/>
    <w:multiLevelType w:val="hybridMultilevel"/>
    <w:tmpl w:val="063EE29E"/>
    <w:lvl w:ilvl="0" w:tplc="45589D42">
      <w:numFmt w:val="bullet"/>
      <w:lvlText w:val=""/>
      <w:lvlJc w:val="left"/>
      <w:pPr>
        <w:ind w:left="832" w:hanging="72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805CD3DA">
      <w:numFmt w:val="bullet"/>
      <w:lvlText w:val="•"/>
      <w:lvlJc w:val="left"/>
      <w:pPr>
        <w:ind w:left="896" w:hanging="360"/>
      </w:pPr>
      <w:rPr>
        <w:rFonts w:ascii="Arial MT" w:eastAsia="Arial MT" w:hAnsi="Arial MT" w:cs="Arial MT" w:hint="default"/>
        <w:w w:val="100"/>
        <w:sz w:val="18"/>
        <w:szCs w:val="18"/>
        <w:lang w:val="en-US" w:eastAsia="en-US" w:bidi="ar-SA"/>
      </w:rPr>
    </w:lvl>
    <w:lvl w:ilvl="2" w:tplc="E4DEA5F8">
      <w:numFmt w:val="bullet"/>
      <w:lvlText w:val="•"/>
      <w:lvlJc w:val="left"/>
      <w:pPr>
        <w:ind w:left="1570" w:hanging="360"/>
      </w:pPr>
      <w:rPr>
        <w:rFonts w:hint="default"/>
        <w:lang w:val="en-US" w:eastAsia="en-US" w:bidi="ar-SA"/>
      </w:rPr>
    </w:lvl>
    <w:lvl w:ilvl="3" w:tplc="9AA2A49A">
      <w:numFmt w:val="bullet"/>
      <w:lvlText w:val="•"/>
      <w:lvlJc w:val="left"/>
      <w:pPr>
        <w:ind w:left="2240" w:hanging="360"/>
      </w:pPr>
      <w:rPr>
        <w:rFonts w:hint="default"/>
        <w:lang w:val="en-US" w:eastAsia="en-US" w:bidi="ar-SA"/>
      </w:rPr>
    </w:lvl>
    <w:lvl w:ilvl="4" w:tplc="41C6BF0E">
      <w:numFmt w:val="bullet"/>
      <w:lvlText w:val="•"/>
      <w:lvlJc w:val="left"/>
      <w:pPr>
        <w:ind w:left="2910" w:hanging="360"/>
      </w:pPr>
      <w:rPr>
        <w:rFonts w:hint="default"/>
        <w:lang w:val="en-US" w:eastAsia="en-US" w:bidi="ar-SA"/>
      </w:rPr>
    </w:lvl>
    <w:lvl w:ilvl="5" w:tplc="F2CE5F08">
      <w:numFmt w:val="bullet"/>
      <w:lvlText w:val="•"/>
      <w:lvlJc w:val="left"/>
      <w:pPr>
        <w:ind w:left="3580" w:hanging="360"/>
      </w:pPr>
      <w:rPr>
        <w:rFonts w:hint="default"/>
        <w:lang w:val="en-US" w:eastAsia="en-US" w:bidi="ar-SA"/>
      </w:rPr>
    </w:lvl>
    <w:lvl w:ilvl="6" w:tplc="11E6F8CE">
      <w:numFmt w:val="bullet"/>
      <w:lvlText w:val="•"/>
      <w:lvlJc w:val="left"/>
      <w:pPr>
        <w:ind w:left="4251" w:hanging="360"/>
      </w:pPr>
      <w:rPr>
        <w:rFonts w:hint="default"/>
        <w:lang w:val="en-US" w:eastAsia="en-US" w:bidi="ar-SA"/>
      </w:rPr>
    </w:lvl>
    <w:lvl w:ilvl="7" w:tplc="9510F8B6">
      <w:numFmt w:val="bullet"/>
      <w:lvlText w:val="•"/>
      <w:lvlJc w:val="left"/>
      <w:pPr>
        <w:ind w:left="4921" w:hanging="360"/>
      </w:pPr>
      <w:rPr>
        <w:rFonts w:hint="default"/>
        <w:lang w:val="en-US" w:eastAsia="en-US" w:bidi="ar-SA"/>
      </w:rPr>
    </w:lvl>
    <w:lvl w:ilvl="8" w:tplc="03A4E770">
      <w:numFmt w:val="bullet"/>
      <w:lvlText w:val="•"/>
      <w:lvlJc w:val="left"/>
      <w:pPr>
        <w:ind w:left="5591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6DFB01E6"/>
    <w:multiLevelType w:val="hybridMultilevel"/>
    <w:tmpl w:val="17A8C928"/>
    <w:lvl w:ilvl="0" w:tplc="76E6F0EA">
      <w:numFmt w:val="bullet"/>
      <w:lvlText w:val=""/>
      <w:lvlJc w:val="left"/>
      <w:pPr>
        <w:ind w:left="128" w:hanging="360"/>
      </w:pPr>
      <w:rPr>
        <w:rFonts w:hint="default"/>
        <w:w w:val="99"/>
        <w:lang w:val="en-US" w:eastAsia="en-US" w:bidi="ar-SA"/>
      </w:rPr>
    </w:lvl>
    <w:lvl w:ilvl="1" w:tplc="04AA4E4C">
      <w:numFmt w:val="bullet"/>
      <w:lvlText w:val="•"/>
      <w:lvlJc w:val="left"/>
      <w:pPr>
        <w:ind w:left="801" w:hanging="360"/>
      </w:pPr>
      <w:rPr>
        <w:rFonts w:hint="default"/>
        <w:lang w:val="en-US" w:eastAsia="en-US" w:bidi="ar-SA"/>
      </w:rPr>
    </w:lvl>
    <w:lvl w:ilvl="2" w:tplc="274258C6">
      <w:numFmt w:val="bullet"/>
      <w:lvlText w:val="•"/>
      <w:lvlJc w:val="left"/>
      <w:pPr>
        <w:ind w:left="1483" w:hanging="360"/>
      </w:pPr>
      <w:rPr>
        <w:rFonts w:hint="default"/>
        <w:lang w:val="en-US" w:eastAsia="en-US" w:bidi="ar-SA"/>
      </w:rPr>
    </w:lvl>
    <w:lvl w:ilvl="3" w:tplc="04D6D224">
      <w:numFmt w:val="bullet"/>
      <w:lvlText w:val="•"/>
      <w:lvlJc w:val="left"/>
      <w:pPr>
        <w:ind w:left="2165" w:hanging="360"/>
      </w:pPr>
      <w:rPr>
        <w:rFonts w:hint="default"/>
        <w:lang w:val="en-US" w:eastAsia="en-US" w:bidi="ar-SA"/>
      </w:rPr>
    </w:lvl>
    <w:lvl w:ilvl="4" w:tplc="4F445BD6">
      <w:numFmt w:val="bullet"/>
      <w:lvlText w:val="•"/>
      <w:lvlJc w:val="left"/>
      <w:pPr>
        <w:ind w:left="2846" w:hanging="360"/>
      </w:pPr>
      <w:rPr>
        <w:rFonts w:hint="default"/>
        <w:lang w:val="en-US" w:eastAsia="en-US" w:bidi="ar-SA"/>
      </w:rPr>
    </w:lvl>
    <w:lvl w:ilvl="5" w:tplc="8AC41D84">
      <w:numFmt w:val="bullet"/>
      <w:lvlText w:val="•"/>
      <w:lvlJc w:val="left"/>
      <w:pPr>
        <w:ind w:left="3528" w:hanging="360"/>
      </w:pPr>
      <w:rPr>
        <w:rFonts w:hint="default"/>
        <w:lang w:val="en-US" w:eastAsia="en-US" w:bidi="ar-SA"/>
      </w:rPr>
    </w:lvl>
    <w:lvl w:ilvl="6" w:tplc="D1BE0E1E">
      <w:numFmt w:val="bullet"/>
      <w:lvlText w:val="•"/>
      <w:lvlJc w:val="left"/>
      <w:pPr>
        <w:ind w:left="4210" w:hanging="360"/>
      </w:pPr>
      <w:rPr>
        <w:rFonts w:hint="default"/>
        <w:lang w:val="en-US" w:eastAsia="en-US" w:bidi="ar-SA"/>
      </w:rPr>
    </w:lvl>
    <w:lvl w:ilvl="7" w:tplc="10AE4354">
      <w:numFmt w:val="bullet"/>
      <w:lvlText w:val="•"/>
      <w:lvlJc w:val="left"/>
      <w:pPr>
        <w:ind w:left="4891" w:hanging="360"/>
      </w:pPr>
      <w:rPr>
        <w:rFonts w:hint="default"/>
        <w:lang w:val="en-US" w:eastAsia="en-US" w:bidi="ar-SA"/>
      </w:rPr>
    </w:lvl>
    <w:lvl w:ilvl="8" w:tplc="54C09B10">
      <w:numFmt w:val="bullet"/>
      <w:lvlText w:val="•"/>
      <w:lvlJc w:val="left"/>
      <w:pPr>
        <w:ind w:left="5573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6F170C43"/>
    <w:multiLevelType w:val="hybridMultilevel"/>
    <w:tmpl w:val="37D07360"/>
    <w:lvl w:ilvl="0" w:tplc="08090001">
      <w:start w:val="1"/>
      <w:numFmt w:val="bullet"/>
      <w:lvlText w:val=""/>
      <w:lvlJc w:val="left"/>
      <w:pPr>
        <w:ind w:left="84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08" w:hanging="360"/>
      </w:pPr>
      <w:rPr>
        <w:rFonts w:ascii="Wingdings" w:hAnsi="Wingdings" w:hint="default"/>
      </w:rPr>
    </w:lvl>
  </w:abstractNum>
  <w:abstractNum w:abstractNumId="20" w15:restartNumberingAfterBreak="0">
    <w:nsid w:val="73D46A08"/>
    <w:multiLevelType w:val="hybridMultilevel"/>
    <w:tmpl w:val="06F06E78"/>
    <w:lvl w:ilvl="0" w:tplc="3D80E382">
      <w:numFmt w:val="bullet"/>
      <w:lvlText w:val="•"/>
      <w:lvlJc w:val="left"/>
      <w:pPr>
        <w:ind w:left="961" w:hanging="360"/>
      </w:pPr>
      <w:rPr>
        <w:rFonts w:ascii="Arial MT" w:eastAsia="Arial MT" w:hAnsi="Arial MT" w:cs="Arial MT" w:hint="default"/>
        <w:w w:val="100"/>
        <w:sz w:val="18"/>
        <w:szCs w:val="18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5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08" w:hanging="360"/>
      </w:pPr>
      <w:rPr>
        <w:rFonts w:ascii="Wingdings" w:hAnsi="Wingdings" w:hint="default"/>
      </w:rPr>
    </w:lvl>
  </w:abstractNum>
  <w:abstractNum w:abstractNumId="21" w15:restartNumberingAfterBreak="0">
    <w:nsid w:val="783C643B"/>
    <w:multiLevelType w:val="hybridMultilevel"/>
    <w:tmpl w:val="0A62B874"/>
    <w:lvl w:ilvl="0" w:tplc="9502FE3E">
      <w:start w:val="1"/>
      <w:numFmt w:val="decimal"/>
      <w:lvlText w:val="%1)"/>
      <w:lvlJc w:val="left"/>
      <w:pPr>
        <w:ind w:left="319" w:hanging="207"/>
      </w:pPr>
      <w:rPr>
        <w:rFonts w:hint="default"/>
        <w:spacing w:val="-1"/>
        <w:w w:val="99"/>
        <w:lang w:val="en-US" w:eastAsia="en-US" w:bidi="ar-SA"/>
      </w:rPr>
    </w:lvl>
    <w:lvl w:ilvl="1" w:tplc="3D80E382">
      <w:numFmt w:val="bullet"/>
      <w:lvlText w:val="•"/>
      <w:lvlJc w:val="left"/>
      <w:pPr>
        <w:ind w:left="833" w:hanging="360"/>
      </w:pPr>
      <w:rPr>
        <w:rFonts w:ascii="Arial MT" w:eastAsia="Arial MT" w:hAnsi="Arial MT" w:cs="Arial MT" w:hint="default"/>
        <w:w w:val="100"/>
        <w:sz w:val="18"/>
        <w:szCs w:val="18"/>
        <w:lang w:val="en-US" w:eastAsia="en-US" w:bidi="ar-SA"/>
      </w:rPr>
    </w:lvl>
    <w:lvl w:ilvl="2" w:tplc="834C9248">
      <w:numFmt w:val="bullet"/>
      <w:lvlText w:val="•"/>
      <w:lvlJc w:val="left"/>
      <w:pPr>
        <w:ind w:left="1500" w:hanging="360"/>
      </w:pPr>
      <w:rPr>
        <w:rFonts w:hint="default"/>
        <w:lang w:val="en-US" w:eastAsia="en-US" w:bidi="ar-SA"/>
      </w:rPr>
    </w:lvl>
    <w:lvl w:ilvl="3" w:tplc="6E400902">
      <w:numFmt w:val="bullet"/>
      <w:lvlText w:val="•"/>
      <w:lvlJc w:val="left"/>
      <w:pPr>
        <w:ind w:left="2160" w:hanging="360"/>
      </w:pPr>
      <w:rPr>
        <w:rFonts w:hint="default"/>
        <w:lang w:val="en-US" w:eastAsia="en-US" w:bidi="ar-SA"/>
      </w:rPr>
    </w:lvl>
    <w:lvl w:ilvl="4" w:tplc="D3DA046E">
      <w:numFmt w:val="bullet"/>
      <w:lvlText w:val="•"/>
      <w:lvlJc w:val="left"/>
      <w:pPr>
        <w:ind w:left="2820" w:hanging="360"/>
      </w:pPr>
      <w:rPr>
        <w:rFonts w:hint="default"/>
        <w:lang w:val="en-US" w:eastAsia="en-US" w:bidi="ar-SA"/>
      </w:rPr>
    </w:lvl>
    <w:lvl w:ilvl="5" w:tplc="43E04CB4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6" w:tplc="08DAE4C4">
      <w:numFmt w:val="bullet"/>
      <w:lvlText w:val="•"/>
      <w:lvlJc w:val="left"/>
      <w:pPr>
        <w:ind w:left="4140" w:hanging="360"/>
      </w:pPr>
      <w:rPr>
        <w:rFonts w:hint="default"/>
        <w:lang w:val="en-US" w:eastAsia="en-US" w:bidi="ar-SA"/>
      </w:rPr>
    </w:lvl>
    <w:lvl w:ilvl="7" w:tplc="B824B586">
      <w:numFmt w:val="bullet"/>
      <w:lvlText w:val="•"/>
      <w:lvlJc w:val="left"/>
      <w:pPr>
        <w:ind w:left="4800" w:hanging="360"/>
      </w:pPr>
      <w:rPr>
        <w:rFonts w:hint="default"/>
        <w:lang w:val="en-US" w:eastAsia="en-US" w:bidi="ar-SA"/>
      </w:rPr>
    </w:lvl>
    <w:lvl w:ilvl="8" w:tplc="4D22A69C">
      <w:numFmt w:val="bullet"/>
      <w:lvlText w:val="•"/>
      <w:lvlJc w:val="left"/>
      <w:pPr>
        <w:ind w:left="5460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792A13F5"/>
    <w:multiLevelType w:val="hybridMultilevel"/>
    <w:tmpl w:val="80A01260"/>
    <w:lvl w:ilvl="0" w:tplc="08090001">
      <w:start w:val="1"/>
      <w:numFmt w:val="bullet"/>
      <w:lvlText w:val=""/>
      <w:lvlJc w:val="left"/>
      <w:pPr>
        <w:ind w:left="12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65" w:hanging="360"/>
      </w:pPr>
      <w:rPr>
        <w:rFonts w:ascii="Wingdings" w:hAnsi="Wingdings" w:hint="default"/>
      </w:rPr>
    </w:lvl>
  </w:abstractNum>
  <w:abstractNum w:abstractNumId="23" w15:restartNumberingAfterBreak="0">
    <w:nsid w:val="7D0D2C19"/>
    <w:multiLevelType w:val="hybridMultilevel"/>
    <w:tmpl w:val="E364345C"/>
    <w:lvl w:ilvl="0" w:tplc="FF7CF338">
      <w:numFmt w:val="bullet"/>
      <w:lvlText w:val=""/>
      <w:lvlJc w:val="left"/>
      <w:pPr>
        <w:ind w:left="846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43CC7742">
      <w:numFmt w:val="bullet"/>
      <w:lvlText w:val="•"/>
      <w:lvlJc w:val="left"/>
      <w:pPr>
        <w:ind w:left="1449" w:hanging="360"/>
      </w:pPr>
      <w:rPr>
        <w:rFonts w:hint="default"/>
        <w:lang w:val="en-US" w:eastAsia="en-US" w:bidi="ar-SA"/>
      </w:rPr>
    </w:lvl>
    <w:lvl w:ilvl="2" w:tplc="8160A7C6">
      <w:numFmt w:val="bullet"/>
      <w:lvlText w:val="•"/>
      <w:lvlJc w:val="left"/>
      <w:pPr>
        <w:ind w:left="2058" w:hanging="360"/>
      </w:pPr>
      <w:rPr>
        <w:rFonts w:hint="default"/>
        <w:lang w:val="en-US" w:eastAsia="en-US" w:bidi="ar-SA"/>
      </w:rPr>
    </w:lvl>
    <w:lvl w:ilvl="3" w:tplc="C4941414">
      <w:numFmt w:val="bullet"/>
      <w:lvlText w:val="•"/>
      <w:lvlJc w:val="left"/>
      <w:pPr>
        <w:ind w:left="2667" w:hanging="360"/>
      </w:pPr>
      <w:rPr>
        <w:rFonts w:hint="default"/>
        <w:lang w:val="en-US" w:eastAsia="en-US" w:bidi="ar-SA"/>
      </w:rPr>
    </w:lvl>
    <w:lvl w:ilvl="4" w:tplc="95846292">
      <w:numFmt w:val="bullet"/>
      <w:lvlText w:val="•"/>
      <w:lvlJc w:val="left"/>
      <w:pPr>
        <w:ind w:left="3276" w:hanging="360"/>
      </w:pPr>
      <w:rPr>
        <w:rFonts w:hint="default"/>
        <w:lang w:val="en-US" w:eastAsia="en-US" w:bidi="ar-SA"/>
      </w:rPr>
    </w:lvl>
    <w:lvl w:ilvl="5" w:tplc="D444B922">
      <w:numFmt w:val="bullet"/>
      <w:lvlText w:val="•"/>
      <w:lvlJc w:val="left"/>
      <w:pPr>
        <w:ind w:left="3886" w:hanging="360"/>
      </w:pPr>
      <w:rPr>
        <w:rFonts w:hint="default"/>
        <w:lang w:val="en-US" w:eastAsia="en-US" w:bidi="ar-SA"/>
      </w:rPr>
    </w:lvl>
    <w:lvl w:ilvl="6" w:tplc="0218D08A">
      <w:numFmt w:val="bullet"/>
      <w:lvlText w:val="•"/>
      <w:lvlJc w:val="left"/>
      <w:pPr>
        <w:ind w:left="4495" w:hanging="360"/>
      </w:pPr>
      <w:rPr>
        <w:rFonts w:hint="default"/>
        <w:lang w:val="en-US" w:eastAsia="en-US" w:bidi="ar-SA"/>
      </w:rPr>
    </w:lvl>
    <w:lvl w:ilvl="7" w:tplc="D3620654">
      <w:numFmt w:val="bullet"/>
      <w:lvlText w:val="•"/>
      <w:lvlJc w:val="left"/>
      <w:pPr>
        <w:ind w:left="5104" w:hanging="360"/>
      </w:pPr>
      <w:rPr>
        <w:rFonts w:hint="default"/>
        <w:lang w:val="en-US" w:eastAsia="en-US" w:bidi="ar-SA"/>
      </w:rPr>
    </w:lvl>
    <w:lvl w:ilvl="8" w:tplc="1946157C">
      <w:numFmt w:val="bullet"/>
      <w:lvlText w:val="•"/>
      <w:lvlJc w:val="left"/>
      <w:pPr>
        <w:ind w:left="5713" w:hanging="360"/>
      </w:pPr>
      <w:rPr>
        <w:rFonts w:hint="default"/>
        <w:lang w:val="en-US" w:eastAsia="en-US" w:bidi="ar-SA"/>
      </w:rPr>
    </w:lvl>
  </w:abstractNum>
  <w:abstractNum w:abstractNumId="24" w15:restartNumberingAfterBreak="0">
    <w:nsid w:val="7FDD15BF"/>
    <w:multiLevelType w:val="hybridMultilevel"/>
    <w:tmpl w:val="01C2A8B6"/>
    <w:lvl w:ilvl="0" w:tplc="FFBEB8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9799132">
    <w:abstractNumId w:val="21"/>
  </w:num>
  <w:num w:numId="2" w16cid:durableId="1721902903">
    <w:abstractNumId w:val="17"/>
  </w:num>
  <w:num w:numId="3" w16cid:durableId="270555561">
    <w:abstractNumId w:val="16"/>
  </w:num>
  <w:num w:numId="4" w16cid:durableId="2143574571">
    <w:abstractNumId w:val="10"/>
  </w:num>
  <w:num w:numId="5" w16cid:durableId="783890330">
    <w:abstractNumId w:val="12"/>
  </w:num>
  <w:num w:numId="6" w16cid:durableId="1472791439">
    <w:abstractNumId w:val="3"/>
  </w:num>
  <w:num w:numId="7" w16cid:durableId="951130909">
    <w:abstractNumId w:val="2"/>
  </w:num>
  <w:num w:numId="8" w16cid:durableId="831724696">
    <w:abstractNumId w:val="7"/>
  </w:num>
  <w:num w:numId="9" w16cid:durableId="1236547978">
    <w:abstractNumId w:val="1"/>
  </w:num>
  <w:num w:numId="10" w16cid:durableId="1398744111">
    <w:abstractNumId w:val="15"/>
  </w:num>
  <w:num w:numId="11" w16cid:durableId="76370062">
    <w:abstractNumId w:val="8"/>
  </w:num>
  <w:num w:numId="12" w16cid:durableId="240797063">
    <w:abstractNumId w:val="9"/>
  </w:num>
  <w:num w:numId="13" w16cid:durableId="160125448">
    <w:abstractNumId w:val="14"/>
  </w:num>
  <w:num w:numId="14" w16cid:durableId="144510285">
    <w:abstractNumId w:val="13"/>
  </w:num>
  <w:num w:numId="15" w16cid:durableId="443041863">
    <w:abstractNumId w:val="4"/>
  </w:num>
  <w:num w:numId="16" w16cid:durableId="1671759108">
    <w:abstractNumId w:val="6"/>
  </w:num>
  <w:num w:numId="17" w16cid:durableId="1453936959">
    <w:abstractNumId w:val="24"/>
  </w:num>
  <w:num w:numId="18" w16cid:durableId="383602757">
    <w:abstractNumId w:val="18"/>
  </w:num>
  <w:num w:numId="19" w16cid:durableId="1169952487">
    <w:abstractNumId w:val="23"/>
  </w:num>
  <w:num w:numId="20" w16cid:durableId="346099051">
    <w:abstractNumId w:val="20"/>
  </w:num>
  <w:num w:numId="21" w16cid:durableId="1946963225">
    <w:abstractNumId w:val="19"/>
  </w:num>
  <w:num w:numId="22" w16cid:durableId="1876966734">
    <w:abstractNumId w:val="5"/>
  </w:num>
  <w:num w:numId="23" w16cid:durableId="1102186856">
    <w:abstractNumId w:val="0"/>
  </w:num>
  <w:num w:numId="24" w16cid:durableId="290668726">
    <w:abstractNumId w:val="11"/>
  </w:num>
  <w:num w:numId="25" w16cid:durableId="151357348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B6E"/>
    <w:rsid w:val="00040F62"/>
    <w:rsid w:val="000A3F17"/>
    <w:rsid w:val="000F0622"/>
    <w:rsid w:val="00143EBA"/>
    <w:rsid w:val="0016081C"/>
    <w:rsid w:val="00215DC3"/>
    <w:rsid w:val="002F1C50"/>
    <w:rsid w:val="005148ED"/>
    <w:rsid w:val="00540533"/>
    <w:rsid w:val="00620DDA"/>
    <w:rsid w:val="00626900"/>
    <w:rsid w:val="006652BC"/>
    <w:rsid w:val="0067134B"/>
    <w:rsid w:val="006751F4"/>
    <w:rsid w:val="00711457"/>
    <w:rsid w:val="00790B94"/>
    <w:rsid w:val="007A7B6E"/>
    <w:rsid w:val="00844340"/>
    <w:rsid w:val="008A21C4"/>
    <w:rsid w:val="00967D94"/>
    <w:rsid w:val="00B10891"/>
    <w:rsid w:val="00B859B9"/>
    <w:rsid w:val="00BC3A3D"/>
    <w:rsid w:val="00BE6ECF"/>
    <w:rsid w:val="00C05923"/>
    <w:rsid w:val="00C14FAD"/>
    <w:rsid w:val="00C16ED6"/>
    <w:rsid w:val="00D03B0B"/>
    <w:rsid w:val="00D05F0C"/>
    <w:rsid w:val="00D627C6"/>
    <w:rsid w:val="00DB30A4"/>
    <w:rsid w:val="00E52965"/>
    <w:rsid w:val="00E80768"/>
    <w:rsid w:val="00F10E27"/>
    <w:rsid w:val="00FA023A"/>
    <w:rsid w:val="0C8C50AD"/>
    <w:rsid w:val="14922FA1"/>
    <w:rsid w:val="1B4E0B01"/>
    <w:rsid w:val="1B857456"/>
    <w:rsid w:val="54939740"/>
    <w:rsid w:val="5E0A402E"/>
    <w:rsid w:val="5E801D64"/>
    <w:rsid w:val="719B0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310C03"/>
  <w15:chartTrackingRefBased/>
  <w15:docId w15:val="{B353CEE5-ADE1-44B8-B5C8-F3DD5E62C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7B6E"/>
    <w:pPr>
      <w:spacing w:before="40" w:after="0" w:line="259" w:lineRule="auto"/>
      <w:jc w:val="both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A7B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7B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7B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A7B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A7B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A7B6E"/>
    <w:pPr>
      <w:keepNext/>
      <w:keepLines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A7B6E"/>
    <w:pPr>
      <w:keepNext/>
      <w:keepLines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A7B6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A7B6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7B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7B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7B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A7B6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A7B6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A7B6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A7B6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A7B6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A7B6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A7B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A7B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A7B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A7B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A7B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A7B6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A7B6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A7B6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A7B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A7B6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A7B6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A7B6E"/>
    <w:rPr>
      <w:color w:val="467886" w:themeColor="hyperlink"/>
      <w:u w:val="single"/>
    </w:rPr>
  </w:style>
  <w:style w:type="table" w:styleId="TableGrid">
    <w:name w:val="Table Grid"/>
    <w:basedOn w:val="TableNormal"/>
    <w:uiPriority w:val="39"/>
    <w:rsid w:val="007A7B6E"/>
    <w:pPr>
      <w:spacing w:after="0" w:line="240" w:lineRule="auto"/>
      <w:jc w:val="both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7A7B6E"/>
    <w:pPr>
      <w:widowControl w:val="0"/>
      <w:autoSpaceDE w:val="0"/>
      <w:autoSpaceDN w:val="0"/>
      <w:spacing w:before="0" w:line="240" w:lineRule="auto"/>
      <w:ind w:left="126"/>
      <w:jc w:val="left"/>
    </w:pPr>
    <w:rPr>
      <w:rFonts w:ascii="Calibri" w:eastAsia="Calibri" w:hAnsi="Calibri" w:cs="Calibri"/>
      <w:lang w:val="en-US"/>
    </w:rPr>
  </w:style>
  <w:style w:type="character" w:customStyle="1" w:styleId="eop">
    <w:name w:val="eop"/>
    <w:basedOn w:val="DefaultParagraphFont"/>
    <w:rsid w:val="00B10891"/>
  </w:style>
  <w:style w:type="character" w:styleId="Strong">
    <w:name w:val="Strong"/>
    <w:basedOn w:val="DefaultParagraphFont"/>
    <w:uiPriority w:val="22"/>
    <w:qFormat/>
    <w:rsid w:val="00540533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540533"/>
    <w:rPr>
      <w:color w:val="96607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20D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4.png"/><Relationship Id="rId18" Type="http://schemas.openxmlformats.org/officeDocument/2006/relationships/hyperlink" Target="https://www.google.com/search?q=rushwick+primary+school&amp;sca_esv=2a75c7f50559d645&amp;sxsrf=APpeQnsganTSFsL9rAryA6S2rYzB3T7yvg%3A1788083279306&amp;source=hp&amp;ei=T_yTatiuEN-3hbIP3oyqsAg&amp;iflsig=ABILxe8AAAAAapQKXx3cqg1IMhh8tsAZqniz8YDR0SuS&amp;ved=0ahUKEwiYksKliciWAxXfW0EAHV6GCoYQ4dUDCDw&amp;uact=5&amp;oq=rushwick+primary+school&amp;gs_lp=Egdnd3Mtd2l6IhdydXNod2ljayBwcmltYXJ5IHNjaG9vbDIEECMYJzIEECMYJzIOEC4YgAQYxwEYrwEYjgUyBhAAGBYYHjIGEAAYFhgeMgYQABgWGB4yBhAAGBYYHjIGEAAYFhgeMgYQABgWGB4yBhAAGBYYHkiaGVDPAVjKF3ABeACQAQCYAXagAYwPqgEEMjAuM7gBA8gBAPgBAZgCGKAC3w-oAgrCAgcQIxjqAhgnwgINECMY8AUYyQIY6gIYJ8ICChAjGPAFGMkCGCfCAg4QLhiABBixAxjHARjRA8ICChAAGIAEGIoFGEPCAggQABiABBixA8ICCxAuGIAEGLEDGIMBwgIOEAAYgAQYigUYsQMYgwHCAhEQLhiABBixAxiDARjHARjRA8ICExAuGEMYxwEYsQMY0QMYgAQYigXCAhAQABiABBiKBRhDGLEDGIMBwgIIEC4YgAQYsQPCAgsQABiABBixAxiDAcICDhAuGIAEGIoFGLEDGIMBwgIKEC4YgAQYigUYQ8ICEBAuGIAEGIoFGEMYsQMYgwHCAg0QLhiABBiKBRhDGLEDwgINEC4YQxixAxiABBiKBcICExAuGIAEGIoFGEMYxwEYrwEYjgXCAhMQLhiABBgUGIcCGMcBGK8BGI4FwgIOEC4YrwEYxwEYgAQYjgXCAggQLhixAxiABMICDRAAGIAEGIoFGEMYsQPCAhMQLhgUGK8BGMcBGIcCGIAEGI4FwgIFEC4YgATCAgUQABiABJgDBvEFQQVQwr_OuXiSBwQyMC40oAessQKyBwQxOS40uAfYD8IHBjAuMjIuMsgHOIAIAQ&amp;sclient=gws-wiz&amp;safe=active&amp;ssui=on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JMacdonald@rushwick.dowmat.education" TargetMode="External"/><Relationship Id="rId17" Type="http://schemas.openxmlformats.org/officeDocument/2006/relationships/hyperlink" Target="https://www.worcestershire.gov.uk/sendias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Clare.stockford@dowmat.education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legislation.gov.uk/ukpga/2010/15/contents" TargetMode="External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worcestershire.gov.uk/council-services/schools-education-and-learning/send-local-offer" TargetMode="External"/><Relationship Id="rId14" Type="http://schemas.openxmlformats.org/officeDocument/2006/relationships/hyperlink" Target="mailto:send@rushwick.dowmat.education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AEC10F549D504587F485C501E9C912" ma:contentTypeVersion="13" ma:contentTypeDescription="Create a new document." ma:contentTypeScope="" ma:versionID="e58de7bd1e02e352fe2964292f6e6e66">
  <xsd:schema xmlns:xsd="http://www.w3.org/2001/XMLSchema" xmlns:xs="http://www.w3.org/2001/XMLSchema" xmlns:p="http://schemas.microsoft.com/office/2006/metadata/properties" xmlns:ns2="d236ee5b-50e5-4af4-ba05-bb81691cd1c7" xmlns:ns3="ab526eec-90aa-4f4b-8196-be9b81796cbe" targetNamespace="http://schemas.microsoft.com/office/2006/metadata/properties" ma:root="true" ma:fieldsID="682aeb1a714b5fa228b62ade8a263ed7" ns2:_="" ns3:_="">
    <xsd:import namespace="d236ee5b-50e5-4af4-ba05-bb81691cd1c7"/>
    <xsd:import namespace="ab526eec-90aa-4f4b-8196-be9b81796cb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36ee5b-50e5-4af4-ba05-bb81691cd1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405e2516-b241-419f-91e8-51a64b40db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526eec-90aa-4f4b-8196-be9b81796cb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d59d40a-0d74-43b1-96bb-24fa383982b0}" ma:internalName="TaxCatchAll" ma:showField="CatchAllData" ma:web="ab526eec-90aa-4f4b-8196-be9b81796cb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36ee5b-50e5-4af4-ba05-bb81691cd1c7">
      <Terms xmlns="http://schemas.microsoft.com/office/infopath/2007/PartnerControls"/>
    </lcf76f155ced4ddcb4097134ff3c332f>
    <TaxCatchAll xmlns="ab526eec-90aa-4f4b-8196-be9b81796cb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DD195E1-D64D-4DE7-A061-62ADA3EBD9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36ee5b-50e5-4af4-ba05-bb81691cd1c7"/>
    <ds:schemaRef ds:uri="ab526eec-90aa-4f4b-8196-be9b81796c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BAFC9FC-7353-42D6-89A9-DB3723F18B73}">
  <ds:schemaRefs>
    <ds:schemaRef ds:uri="http://schemas.microsoft.com/office/2006/metadata/properties"/>
    <ds:schemaRef ds:uri="http://schemas.microsoft.com/office/infopath/2007/PartnerControls"/>
    <ds:schemaRef ds:uri="d236ee5b-50e5-4af4-ba05-bb81691cd1c7"/>
    <ds:schemaRef ds:uri="ab526eec-90aa-4f4b-8196-be9b81796cbe"/>
  </ds:schemaRefs>
</ds:datastoreItem>
</file>

<file path=customXml/itemProps3.xml><?xml version="1.0" encoding="utf-8"?>
<ds:datastoreItem xmlns:ds="http://schemas.openxmlformats.org/officeDocument/2006/customXml" ds:itemID="{BA7AD89D-8ED0-4519-80ED-D86DCBB78EC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3672</Words>
  <Characters>20931</Characters>
  <Application>Microsoft Office Word</Application>
  <DocSecurity>0</DocSecurity>
  <Lines>174</Lines>
  <Paragraphs>49</Paragraphs>
  <ScaleCrop>false</ScaleCrop>
  <Company/>
  <LinksUpToDate>false</LinksUpToDate>
  <CharactersWithSpaces>24554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Reeder (St Barnabas)</dc:creator>
  <cp:keywords/>
  <dc:description/>
  <cp:lastModifiedBy>Rebecca Reeder (St Barnabas)</cp:lastModifiedBy>
  <cp:revision>2</cp:revision>
  <dcterms:created xsi:type="dcterms:W3CDTF">2026-09-02T16:14:00Z</dcterms:created>
  <dcterms:modified xsi:type="dcterms:W3CDTF">2026-09-02T16:14:00Z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0x010100F6AEC10F549D504587F485C501E9C912</vt:lpwstr>
  </property>
  <property fmtid="{D5CDD505-2E9C-101B-9397-08002B2CF9AE}" pid="3" name="MediaServiceImageTags">
    <vt:lpwstr/>
  </property>
</Properties>
</file>